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F089" w14:textId="77777777" w:rsidR="006D2A3D" w:rsidRPr="0032320E" w:rsidRDefault="005E66AD">
      <w:pPr>
        <w:tabs>
          <w:tab w:val="left" w:pos="-720"/>
        </w:tabs>
        <w:spacing w:line="1" w:lineRule="exact"/>
        <w:jc w:val="both"/>
        <w:rPr>
          <w:rFonts w:ascii="Calibri" w:hAnsi="Calibri"/>
          <w:sz w:val="21"/>
        </w:rPr>
      </w:pPr>
      <w:r>
        <w:rPr>
          <w:rFonts w:ascii="Calibri" w:hAnsi="Calibri"/>
          <w:sz w:val="21"/>
        </w:rPr>
        <w:tab/>
      </w:r>
      <w:r>
        <w:rPr>
          <w:rFonts w:ascii="Calibri" w:hAnsi="Calibri"/>
          <w:sz w:val="21"/>
        </w:rPr>
        <w:tab/>
      </w:r>
      <w:r w:rsidR="00CF3A34" w:rsidRPr="0032320E">
        <w:rPr>
          <w:rFonts w:ascii="Calibri" w:hAnsi="Calibri"/>
          <w:sz w:val="21"/>
        </w:rPr>
        <w:t>+</w:t>
      </w:r>
    </w:p>
    <w:p w14:paraId="09DA610F" w14:textId="77777777" w:rsidR="00B34E04" w:rsidRPr="0032320E" w:rsidRDefault="00DC6B2F" w:rsidP="00FB7E60">
      <w:pPr>
        <w:pBdr>
          <w:top w:val="single" w:sz="6" w:space="1" w:color="auto"/>
        </w:pBdr>
        <w:tabs>
          <w:tab w:val="left" w:pos="-720"/>
        </w:tabs>
        <w:spacing w:before="60" w:after="60"/>
        <w:jc w:val="center"/>
        <w:rPr>
          <w:rFonts w:ascii="Calibri" w:hAnsi="Calibri" w:cs="Calibri"/>
          <w:b/>
        </w:rPr>
      </w:pPr>
      <w:r w:rsidRPr="0032320E">
        <w:rPr>
          <w:rFonts w:ascii="Calibri" w:hAnsi="Calibri" w:cs="Calibri"/>
          <w:b/>
        </w:rPr>
        <w:t>MINUTES</w:t>
      </w:r>
    </w:p>
    <w:tbl>
      <w:tblPr>
        <w:tblStyle w:val="TableGrid"/>
        <w:tblW w:w="0" w:type="auto"/>
        <w:tblLook w:val="04A0" w:firstRow="1" w:lastRow="0" w:firstColumn="1" w:lastColumn="0" w:noHBand="0" w:noVBand="1"/>
      </w:tblPr>
      <w:tblGrid>
        <w:gridCol w:w="445"/>
        <w:gridCol w:w="4140"/>
        <w:gridCol w:w="450"/>
        <w:gridCol w:w="3870"/>
        <w:gridCol w:w="450"/>
        <w:gridCol w:w="4950"/>
      </w:tblGrid>
      <w:tr w:rsidR="0032320E" w:rsidRPr="0032320E" w14:paraId="7D190335" w14:textId="77777777" w:rsidTr="002769E2">
        <w:tc>
          <w:tcPr>
            <w:tcW w:w="14305" w:type="dxa"/>
            <w:gridSpan w:val="6"/>
            <w:shd w:val="clear" w:color="auto" w:fill="BFBFBF" w:themeFill="background1" w:themeFillShade="BF"/>
          </w:tcPr>
          <w:p w14:paraId="19CA3326" w14:textId="77777777" w:rsidR="004C6788" w:rsidRPr="0032320E" w:rsidRDefault="001600EA" w:rsidP="0049473D">
            <w:pPr>
              <w:tabs>
                <w:tab w:val="left" w:pos="-720"/>
                <w:tab w:val="center" w:pos="7087"/>
              </w:tabs>
              <w:spacing w:before="120" w:after="120"/>
              <w:rPr>
                <w:rFonts w:ascii="Calibri" w:hAnsi="Calibri" w:cs="Calibri"/>
                <w:b/>
                <w:sz w:val="22"/>
                <w:szCs w:val="22"/>
              </w:rPr>
            </w:pPr>
            <w:r w:rsidRPr="0032320E">
              <w:rPr>
                <w:rFonts w:ascii="Calibri" w:hAnsi="Calibri" w:cs="Calibri"/>
                <w:b/>
                <w:sz w:val="22"/>
                <w:szCs w:val="22"/>
              </w:rPr>
              <w:t>MEETING PARTICIPANTS</w:t>
            </w:r>
            <w:r w:rsidR="0049473D">
              <w:rPr>
                <w:rFonts w:ascii="Calibri" w:hAnsi="Calibri" w:cs="Calibri"/>
                <w:b/>
                <w:sz w:val="22"/>
                <w:szCs w:val="22"/>
              </w:rPr>
              <w:tab/>
            </w:r>
          </w:p>
        </w:tc>
      </w:tr>
      <w:tr w:rsidR="00AA4012" w:rsidRPr="00A31934" w14:paraId="393B1A30" w14:textId="77777777" w:rsidTr="00696B70">
        <w:tc>
          <w:tcPr>
            <w:tcW w:w="445" w:type="dxa"/>
          </w:tcPr>
          <w:p w14:paraId="439CF041" w14:textId="77777777" w:rsidR="00AA4012" w:rsidRPr="00A31934" w:rsidRDefault="00AA4012" w:rsidP="00AA4012">
            <w:pPr>
              <w:tabs>
                <w:tab w:val="left" w:pos="-720"/>
              </w:tabs>
              <w:spacing w:before="60" w:after="60"/>
              <w:jc w:val="center"/>
              <w:rPr>
                <w:rFonts w:asciiTheme="minorHAnsi" w:hAnsiTheme="minorHAnsi" w:cs="Arial"/>
                <w:sz w:val="20"/>
                <w:szCs w:val="20"/>
              </w:rPr>
            </w:pPr>
            <w:r w:rsidRPr="00A31934">
              <w:rPr>
                <w:rFonts w:asciiTheme="minorHAnsi" w:hAnsiTheme="minorHAnsi" w:cs="Arial"/>
                <w:sz w:val="20"/>
                <w:szCs w:val="20"/>
              </w:rPr>
              <w:sym w:font="Wingdings" w:char="F0FC"/>
            </w:r>
          </w:p>
        </w:tc>
        <w:tc>
          <w:tcPr>
            <w:tcW w:w="4140" w:type="dxa"/>
          </w:tcPr>
          <w:p w14:paraId="76B9CBF2" w14:textId="77777777"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Cara Rich (Chair)</w:t>
            </w:r>
          </w:p>
        </w:tc>
        <w:tc>
          <w:tcPr>
            <w:tcW w:w="450" w:type="dxa"/>
            <w:vAlign w:val="center"/>
          </w:tcPr>
          <w:p w14:paraId="50D1F70D" w14:textId="77777777" w:rsidR="00AA4012" w:rsidRDefault="00AA4012" w:rsidP="00696B70">
            <w:pPr>
              <w:jc w:val="center"/>
            </w:pPr>
            <w:r w:rsidRPr="00D11F0F">
              <w:rPr>
                <w:rFonts w:asciiTheme="minorHAnsi" w:hAnsiTheme="minorHAnsi" w:cs="Arial"/>
                <w:sz w:val="20"/>
                <w:szCs w:val="20"/>
              </w:rPr>
              <w:sym w:font="Wingdings" w:char="F0FC"/>
            </w:r>
          </w:p>
        </w:tc>
        <w:tc>
          <w:tcPr>
            <w:tcW w:w="3870" w:type="dxa"/>
          </w:tcPr>
          <w:p w14:paraId="21FF9C8B" w14:textId="77777777"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 xml:space="preserve">Dave Taylor </w:t>
            </w:r>
            <w:r w:rsidRPr="006978AE">
              <w:rPr>
                <w:rFonts w:asciiTheme="minorHAnsi" w:hAnsiTheme="minorHAnsi" w:cs="Arial"/>
                <w:sz w:val="18"/>
                <w:szCs w:val="20"/>
              </w:rPr>
              <w:t>(Town Councillor rep)</w:t>
            </w:r>
          </w:p>
        </w:tc>
        <w:tc>
          <w:tcPr>
            <w:tcW w:w="450" w:type="dxa"/>
            <w:vAlign w:val="center"/>
          </w:tcPr>
          <w:p w14:paraId="66254CC5" w14:textId="77777777" w:rsidR="00AA4012" w:rsidRPr="00A31934" w:rsidRDefault="00AA4012" w:rsidP="00696B70">
            <w:pPr>
              <w:tabs>
                <w:tab w:val="left" w:pos="-720"/>
              </w:tabs>
              <w:spacing w:before="60" w:after="60"/>
              <w:jc w:val="center"/>
              <w:rPr>
                <w:rFonts w:asciiTheme="minorHAnsi" w:hAnsiTheme="minorHAnsi" w:cs="Arial"/>
                <w:sz w:val="20"/>
                <w:szCs w:val="20"/>
              </w:rPr>
            </w:pPr>
            <w:r w:rsidRPr="00A31934">
              <w:rPr>
                <w:rFonts w:asciiTheme="minorHAnsi" w:hAnsiTheme="minorHAnsi" w:cs="Arial"/>
                <w:sz w:val="20"/>
                <w:szCs w:val="20"/>
              </w:rPr>
              <w:sym w:font="Wingdings" w:char="F0FC"/>
            </w:r>
          </w:p>
        </w:tc>
        <w:tc>
          <w:tcPr>
            <w:tcW w:w="4950" w:type="dxa"/>
          </w:tcPr>
          <w:p w14:paraId="3FFF1E53" w14:textId="77777777"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Amit Mali (Principal)</w:t>
            </w:r>
          </w:p>
        </w:tc>
      </w:tr>
      <w:tr w:rsidR="00696B70" w:rsidRPr="00A31934" w14:paraId="29CBCE7E" w14:textId="77777777" w:rsidTr="00696B70">
        <w:tc>
          <w:tcPr>
            <w:tcW w:w="445" w:type="dxa"/>
            <w:tcBorders>
              <w:bottom w:val="single" w:sz="4" w:space="0" w:color="auto"/>
            </w:tcBorders>
            <w:vAlign w:val="center"/>
          </w:tcPr>
          <w:p w14:paraId="2B687A95" w14:textId="77777777" w:rsidR="00696B70" w:rsidRDefault="00696B70" w:rsidP="00696B70">
            <w:pPr>
              <w:jc w:val="center"/>
            </w:pPr>
            <w:r w:rsidRPr="00A31934">
              <w:rPr>
                <w:rFonts w:asciiTheme="minorHAnsi" w:hAnsiTheme="minorHAnsi" w:cs="Arial"/>
                <w:sz w:val="20"/>
                <w:szCs w:val="20"/>
              </w:rPr>
              <w:sym w:font="Wingdings" w:char="F0FC"/>
            </w:r>
          </w:p>
        </w:tc>
        <w:tc>
          <w:tcPr>
            <w:tcW w:w="4140" w:type="dxa"/>
            <w:tcBorders>
              <w:bottom w:val="single" w:sz="4" w:space="0" w:color="auto"/>
            </w:tcBorders>
          </w:tcPr>
          <w:p w14:paraId="6233631E" w14:textId="77777777" w:rsidR="00696B70" w:rsidRPr="00A31934" w:rsidRDefault="00696B70"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Michelle Taylor (Secretary)</w:t>
            </w:r>
          </w:p>
        </w:tc>
        <w:tc>
          <w:tcPr>
            <w:tcW w:w="450" w:type="dxa"/>
            <w:tcBorders>
              <w:bottom w:val="single" w:sz="4" w:space="0" w:color="auto"/>
            </w:tcBorders>
            <w:vAlign w:val="center"/>
          </w:tcPr>
          <w:p w14:paraId="686E708E" w14:textId="77777777" w:rsidR="00696B70" w:rsidRDefault="00696B70" w:rsidP="00696B70">
            <w:pPr>
              <w:jc w:val="center"/>
            </w:pPr>
            <w:r w:rsidRPr="00531F61">
              <w:rPr>
                <w:rFonts w:asciiTheme="minorHAnsi" w:hAnsiTheme="minorHAnsi" w:cs="Arial"/>
                <w:sz w:val="20"/>
                <w:szCs w:val="20"/>
              </w:rPr>
              <w:sym w:font="Wingdings" w:char="F0FC"/>
            </w:r>
          </w:p>
        </w:tc>
        <w:tc>
          <w:tcPr>
            <w:tcW w:w="3870" w:type="dxa"/>
            <w:tcBorders>
              <w:bottom w:val="single" w:sz="4" w:space="0" w:color="auto"/>
            </w:tcBorders>
          </w:tcPr>
          <w:p w14:paraId="6FE0DEAF" w14:textId="77777777" w:rsidR="00696B70" w:rsidRPr="00A31934" w:rsidRDefault="00696B70" w:rsidP="00696B70">
            <w:pPr>
              <w:tabs>
                <w:tab w:val="left" w:pos="-720"/>
              </w:tabs>
              <w:spacing w:before="60" w:after="60"/>
              <w:ind w:left="720" w:hanging="720"/>
              <w:rPr>
                <w:rFonts w:asciiTheme="minorHAnsi" w:hAnsiTheme="minorHAnsi" w:cs="Arial"/>
                <w:sz w:val="20"/>
                <w:szCs w:val="20"/>
              </w:rPr>
            </w:pPr>
            <w:r>
              <w:rPr>
                <w:rFonts w:asciiTheme="minorHAnsi" w:hAnsiTheme="minorHAnsi" w:cs="Arial"/>
                <w:sz w:val="20"/>
                <w:szCs w:val="20"/>
              </w:rPr>
              <w:t>Colleen Holowaychuk (Trustee)</w:t>
            </w:r>
          </w:p>
        </w:tc>
        <w:tc>
          <w:tcPr>
            <w:tcW w:w="450" w:type="dxa"/>
            <w:tcBorders>
              <w:bottom w:val="single" w:sz="4" w:space="0" w:color="auto"/>
            </w:tcBorders>
            <w:vAlign w:val="center"/>
          </w:tcPr>
          <w:p w14:paraId="20CBDD62" w14:textId="77777777" w:rsidR="00696B70" w:rsidRDefault="00696B70" w:rsidP="00696B70">
            <w:pPr>
              <w:jc w:val="center"/>
            </w:pPr>
            <w:r w:rsidRPr="00E05392">
              <w:rPr>
                <w:rFonts w:asciiTheme="minorHAnsi" w:hAnsiTheme="minorHAnsi" w:cs="Arial"/>
                <w:sz w:val="20"/>
                <w:szCs w:val="20"/>
              </w:rPr>
              <w:sym w:font="Wingdings" w:char="F0FC"/>
            </w:r>
          </w:p>
        </w:tc>
        <w:tc>
          <w:tcPr>
            <w:tcW w:w="4950" w:type="dxa"/>
            <w:tcBorders>
              <w:bottom w:val="single" w:sz="4" w:space="0" w:color="auto"/>
            </w:tcBorders>
          </w:tcPr>
          <w:p w14:paraId="47F8AB2E" w14:textId="77777777" w:rsidR="00696B70" w:rsidRPr="00A31934" w:rsidRDefault="00696B70"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Candice Lyles</w:t>
            </w:r>
          </w:p>
        </w:tc>
      </w:tr>
      <w:tr w:rsidR="00696B70" w:rsidRPr="00A31934" w14:paraId="1D39176E" w14:textId="77777777" w:rsidTr="00696B70">
        <w:tc>
          <w:tcPr>
            <w:tcW w:w="445" w:type="dxa"/>
            <w:vAlign w:val="center"/>
          </w:tcPr>
          <w:p w14:paraId="0ABD75E4" w14:textId="77777777" w:rsidR="00696B70" w:rsidRDefault="00696B70" w:rsidP="00696B70">
            <w:pPr>
              <w:jc w:val="center"/>
            </w:pPr>
            <w:r w:rsidRPr="00A31934">
              <w:rPr>
                <w:rFonts w:asciiTheme="minorHAnsi" w:hAnsiTheme="minorHAnsi" w:cs="Arial"/>
                <w:sz w:val="20"/>
                <w:szCs w:val="20"/>
              </w:rPr>
              <w:sym w:font="Wingdings" w:char="F0FC"/>
            </w:r>
          </w:p>
        </w:tc>
        <w:tc>
          <w:tcPr>
            <w:tcW w:w="4140" w:type="dxa"/>
          </w:tcPr>
          <w:p w14:paraId="2160758F" w14:textId="77777777" w:rsidR="00696B70" w:rsidRPr="00A31934" w:rsidRDefault="00696B70"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Lisa Thrower (Foundation Treasurer)</w:t>
            </w:r>
          </w:p>
        </w:tc>
        <w:tc>
          <w:tcPr>
            <w:tcW w:w="450" w:type="dxa"/>
            <w:vAlign w:val="center"/>
          </w:tcPr>
          <w:p w14:paraId="0C8ABE9A" w14:textId="77777777" w:rsidR="00696B70" w:rsidRDefault="00696B70" w:rsidP="00696B70">
            <w:pPr>
              <w:jc w:val="center"/>
            </w:pPr>
            <w:r w:rsidRPr="00531F61">
              <w:rPr>
                <w:rFonts w:asciiTheme="minorHAnsi" w:hAnsiTheme="minorHAnsi" w:cs="Arial"/>
                <w:sz w:val="20"/>
                <w:szCs w:val="20"/>
              </w:rPr>
              <w:sym w:font="Wingdings" w:char="F0FC"/>
            </w:r>
          </w:p>
        </w:tc>
        <w:tc>
          <w:tcPr>
            <w:tcW w:w="3870" w:type="dxa"/>
          </w:tcPr>
          <w:p w14:paraId="41BED0A5" w14:textId="77777777" w:rsidR="00696B70" w:rsidRPr="00A31934" w:rsidRDefault="008D71C5" w:rsidP="00696B70">
            <w:pPr>
              <w:tabs>
                <w:tab w:val="left" w:pos="-720"/>
              </w:tabs>
              <w:spacing w:before="60" w:after="60"/>
              <w:ind w:left="720" w:hanging="720"/>
              <w:rPr>
                <w:rFonts w:asciiTheme="minorHAnsi" w:hAnsiTheme="minorHAnsi" w:cs="Arial"/>
                <w:sz w:val="20"/>
                <w:szCs w:val="20"/>
              </w:rPr>
            </w:pPr>
            <w:r>
              <w:rPr>
                <w:rFonts w:asciiTheme="minorHAnsi" w:hAnsiTheme="minorHAnsi" w:cs="Arial"/>
                <w:sz w:val="20"/>
                <w:szCs w:val="20"/>
              </w:rPr>
              <w:t>Jessica Moen</w:t>
            </w:r>
          </w:p>
        </w:tc>
        <w:tc>
          <w:tcPr>
            <w:tcW w:w="450" w:type="dxa"/>
            <w:vAlign w:val="center"/>
          </w:tcPr>
          <w:p w14:paraId="50571458" w14:textId="77777777" w:rsidR="00696B70" w:rsidRDefault="00696B70" w:rsidP="00696B70">
            <w:pPr>
              <w:jc w:val="center"/>
            </w:pPr>
            <w:r w:rsidRPr="00E05392">
              <w:rPr>
                <w:rFonts w:asciiTheme="minorHAnsi" w:hAnsiTheme="minorHAnsi" w:cs="Arial"/>
                <w:sz w:val="20"/>
                <w:szCs w:val="20"/>
              </w:rPr>
              <w:sym w:font="Wingdings" w:char="F0FC"/>
            </w:r>
          </w:p>
        </w:tc>
        <w:tc>
          <w:tcPr>
            <w:tcW w:w="4950" w:type="dxa"/>
          </w:tcPr>
          <w:p w14:paraId="37B45BF8" w14:textId="77777777" w:rsidR="00696B70" w:rsidRDefault="00696B70"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 xml:space="preserve">Tracy </w:t>
            </w:r>
            <w:proofErr w:type="spellStart"/>
            <w:r>
              <w:rPr>
                <w:rFonts w:asciiTheme="minorHAnsi" w:hAnsiTheme="minorHAnsi" w:cs="Arial"/>
                <w:sz w:val="20"/>
                <w:szCs w:val="20"/>
              </w:rPr>
              <w:t>D</w:t>
            </w:r>
            <w:r w:rsidR="008D71C5">
              <w:rPr>
                <w:rFonts w:asciiTheme="minorHAnsi" w:hAnsiTheme="minorHAnsi" w:cs="Arial"/>
                <w:sz w:val="20"/>
                <w:szCs w:val="20"/>
              </w:rPr>
              <w:t>o</w:t>
            </w:r>
            <w:r>
              <w:rPr>
                <w:rFonts w:asciiTheme="minorHAnsi" w:hAnsiTheme="minorHAnsi" w:cs="Arial"/>
                <w:sz w:val="20"/>
                <w:szCs w:val="20"/>
              </w:rPr>
              <w:t>erkson</w:t>
            </w:r>
            <w:proofErr w:type="spellEnd"/>
          </w:p>
        </w:tc>
      </w:tr>
      <w:tr w:rsidR="008D71C5" w:rsidRPr="00A31934" w14:paraId="32A30366" w14:textId="77777777" w:rsidTr="00696B70">
        <w:tc>
          <w:tcPr>
            <w:tcW w:w="445" w:type="dxa"/>
            <w:vAlign w:val="center"/>
          </w:tcPr>
          <w:p w14:paraId="3244A4BD" w14:textId="77777777" w:rsidR="008D71C5" w:rsidRPr="00A31934" w:rsidRDefault="008D71C5" w:rsidP="00696B70">
            <w:pPr>
              <w:jc w:val="center"/>
              <w:rPr>
                <w:rFonts w:asciiTheme="minorHAnsi" w:hAnsiTheme="minorHAnsi" w:cs="Arial"/>
                <w:sz w:val="20"/>
                <w:szCs w:val="20"/>
              </w:rPr>
            </w:pPr>
          </w:p>
        </w:tc>
        <w:tc>
          <w:tcPr>
            <w:tcW w:w="4140" w:type="dxa"/>
          </w:tcPr>
          <w:p w14:paraId="0E70AEF8" w14:textId="77777777" w:rsidR="008D71C5" w:rsidRDefault="008D71C5" w:rsidP="00696B70">
            <w:pPr>
              <w:tabs>
                <w:tab w:val="left" w:pos="-720"/>
              </w:tabs>
              <w:spacing w:before="60" w:after="60"/>
              <w:rPr>
                <w:rFonts w:asciiTheme="minorHAnsi" w:hAnsiTheme="minorHAnsi" w:cs="Arial"/>
                <w:sz w:val="20"/>
                <w:szCs w:val="20"/>
              </w:rPr>
            </w:pPr>
          </w:p>
        </w:tc>
        <w:tc>
          <w:tcPr>
            <w:tcW w:w="450" w:type="dxa"/>
            <w:vAlign w:val="center"/>
          </w:tcPr>
          <w:p w14:paraId="13F51E70" w14:textId="77777777" w:rsidR="008D71C5" w:rsidRPr="00531F61" w:rsidRDefault="00B239AC" w:rsidP="00696B70">
            <w:pPr>
              <w:jc w:val="center"/>
              <w:rPr>
                <w:rFonts w:asciiTheme="minorHAnsi" w:hAnsiTheme="minorHAnsi" w:cs="Arial"/>
                <w:sz w:val="20"/>
                <w:szCs w:val="20"/>
              </w:rPr>
            </w:pPr>
            <w:r w:rsidRPr="00E05392">
              <w:rPr>
                <w:rFonts w:asciiTheme="minorHAnsi" w:hAnsiTheme="minorHAnsi" w:cs="Arial"/>
                <w:sz w:val="20"/>
                <w:szCs w:val="20"/>
              </w:rPr>
              <w:sym w:font="Wingdings" w:char="F0FC"/>
            </w:r>
          </w:p>
        </w:tc>
        <w:tc>
          <w:tcPr>
            <w:tcW w:w="3870" w:type="dxa"/>
          </w:tcPr>
          <w:p w14:paraId="3D9D66F6" w14:textId="77777777" w:rsidR="008D71C5" w:rsidRDefault="00B239AC" w:rsidP="00696B70">
            <w:pPr>
              <w:tabs>
                <w:tab w:val="left" w:pos="-720"/>
              </w:tabs>
              <w:spacing w:before="60" w:after="60"/>
              <w:ind w:left="720" w:hanging="720"/>
              <w:rPr>
                <w:rFonts w:asciiTheme="minorHAnsi" w:hAnsiTheme="minorHAnsi" w:cs="Arial"/>
                <w:sz w:val="20"/>
                <w:szCs w:val="20"/>
              </w:rPr>
            </w:pPr>
            <w:r>
              <w:rPr>
                <w:rFonts w:asciiTheme="minorHAnsi" w:hAnsiTheme="minorHAnsi" w:cs="Arial"/>
                <w:sz w:val="20"/>
                <w:szCs w:val="20"/>
              </w:rPr>
              <w:t>Tracy Childs (parent)</w:t>
            </w:r>
          </w:p>
        </w:tc>
        <w:tc>
          <w:tcPr>
            <w:tcW w:w="450" w:type="dxa"/>
            <w:vAlign w:val="center"/>
          </w:tcPr>
          <w:p w14:paraId="5A83AEA7" w14:textId="77777777" w:rsidR="008D71C5" w:rsidRPr="00E05392" w:rsidRDefault="008D71C5" w:rsidP="00696B70">
            <w:pPr>
              <w:jc w:val="center"/>
              <w:rPr>
                <w:rFonts w:asciiTheme="minorHAnsi" w:hAnsiTheme="minorHAnsi" w:cs="Arial"/>
                <w:sz w:val="20"/>
                <w:szCs w:val="20"/>
              </w:rPr>
            </w:pPr>
            <w:r w:rsidRPr="00E05392">
              <w:rPr>
                <w:rFonts w:asciiTheme="minorHAnsi" w:hAnsiTheme="minorHAnsi" w:cs="Arial"/>
                <w:sz w:val="20"/>
                <w:szCs w:val="20"/>
              </w:rPr>
              <w:sym w:font="Wingdings" w:char="F0FC"/>
            </w:r>
          </w:p>
        </w:tc>
        <w:tc>
          <w:tcPr>
            <w:tcW w:w="4950" w:type="dxa"/>
          </w:tcPr>
          <w:p w14:paraId="08D01ADB" w14:textId="77777777" w:rsidR="008D71C5" w:rsidRDefault="00B239AC"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Brendt Sonnenberg</w:t>
            </w:r>
          </w:p>
        </w:tc>
      </w:tr>
    </w:tbl>
    <w:p w14:paraId="32C6309B" w14:textId="77777777" w:rsidR="00B34E04" w:rsidRPr="0032320E" w:rsidRDefault="00B34E04" w:rsidP="00CE6F4F">
      <w:pPr>
        <w:pBdr>
          <w:top w:val="single" w:sz="6" w:space="1" w:color="auto"/>
        </w:pBdr>
        <w:tabs>
          <w:tab w:val="left" w:pos="-720"/>
        </w:tabs>
        <w:jc w:val="both"/>
        <w:rPr>
          <w:rFonts w:ascii="Tahoma" w:hAnsi="Tahoma" w:cs="Tahoma"/>
          <w:sz w:val="12"/>
          <w:szCs w:val="1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9451"/>
        <w:gridCol w:w="2064"/>
      </w:tblGrid>
      <w:tr w:rsidR="0032320E" w:rsidRPr="0032320E" w14:paraId="46AF43C5" w14:textId="77777777" w:rsidTr="008D3C77">
        <w:trPr>
          <w:trHeight w:val="85"/>
          <w:tblHeader/>
        </w:trPr>
        <w:tc>
          <w:tcPr>
            <w:tcW w:w="9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4367E6" w14:textId="77777777" w:rsidR="0012206E" w:rsidRPr="0032320E" w:rsidRDefault="0012206E" w:rsidP="008A1501">
            <w:pPr>
              <w:tabs>
                <w:tab w:val="left" w:pos="2340"/>
                <w:tab w:val="left" w:pos="4770"/>
                <w:tab w:val="left" w:pos="5760"/>
                <w:tab w:val="left" w:pos="6817"/>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AGENDA  ITEM</w:t>
            </w:r>
          </w:p>
        </w:tc>
        <w:tc>
          <w:tcPr>
            <w:tcW w:w="328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F5C83B" w14:textId="77777777" w:rsidR="0012206E" w:rsidRPr="0032320E" w:rsidRDefault="008926EF" w:rsidP="008A1501">
            <w:pPr>
              <w:tabs>
                <w:tab w:val="left" w:pos="2340"/>
                <w:tab w:val="left" w:pos="4770"/>
                <w:tab w:val="left" w:pos="5760"/>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DISCUSSION</w:t>
            </w:r>
          </w:p>
        </w:tc>
        <w:tc>
          <w:tcPr>
            <w:tcW w:w="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0F6C02" w14:textId="77777777" w:rsidR="0012206E" w:rsidRPr="0032320E" w:rsidRDefault="0012206E" w:rsidP="008A1501">
            <w:pPr>
              <w:tabs>
                <w:tab w:val="left" w:pos="2340"/>
                <w:tab w:val="left" w:pos="4770"/>
                <w:tab w:val="left" w:pos="5760"/>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ACTION / DECISION</w:t>
            </w:r>
          </w:p>
        </w:tc>
      </w:tr>
      <w:tr w:rsidR="0032320E" w:rsidRPr="006F4999" w14:paraId="7492596B" w14:textId="77777777" w:rsidTr="008D3C77">
        <w:tc>
          <w:tcPr>
            <w:tcW w:w="999" w:type="pct"/>
            <w:tcBorders>
              <w:top w:val="single" w:sz="4" w:space="0" w:color="auto"/>
            </w:tcBorders>
          </w:tcPr>
          <w:p w14:paraId="4CC7BB80" w14:textId="77777777" w:rsidR="0012206E" w:rsidRPr="00617532" w:rsidRDefault="00F41D0A" w:rsidP="00BD7309">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Call meeting to order</w:t>
            </w:r>
            <w:r w:rsidR="00D905F2" w:rsidRPr="00D905F2">
              <w:rPr>
                <w:rFonts w:asciiTheme="minorHAnsi" w:hAnsiTheme="minorHAnsi" w:cs="Calibri"/>
                <w:b/>
                <w:sz w:val="20"/>
                <w:szCs w:val="20"/>
                <w:lang w:val="en-US"/>
              </w:rPr>
              <w:t xml:space="preserve"> </w:t>
            </w:r>
          </w:p>
        </w:tc>
        <w:tc>
          <w:tcPr>
            <w:tcW w:w="3284" w:type="pct"/>
            <w:tcBorders>
              <w:top w:val="single" w:sz="4" w:space="0" w:color="auto"/>
            </w:tcBorders>
          </w:tcPr>
          <w:p w14:paraId="2570FCA9" w14:textId="77777777" w:rsidR="0012206E" w:rsidRPr="006F4999" w:rsidRDefault="008D71C5" w:rsidP="00696B70">
            <w:pPr>
              <w:tabs>
                <w:tab w:val="left" w:pos="2340"/>
                <w:tab w:val="left" w:pos="4770"/>
                <w:tab w:val="left" w:pos="5760"/>
              </w:tabs>
              <w:autoSpaceDE w:val="0"/>
              <w:autoSpaceDN w:val="0"/>
              <w:adjustRightInd w:val="0"/>
              <w:spacing w:before="120" w:after="120"/>
              <w:ind w:left="288" w:hanging="288"/>
              <w:rPr>
                <w:rFonts w:asciiTheme="minorHAnsi" w:hAnsiTheme="minorHAnsi" w:cs="Tahoma"/>
                <w:sz w:val="20"/>
                <w:szCs w:val="20"/>
              </w:rPr>
            </w:pPr>
            <w:r>
              <w:rPr>
                <w:rFonts w:asciiTheme="minorHAnsi" w:hAnsiTheme="minorHAnsi" w:cs="Tahoma"/>
                <w:sz w:val="20"/>
                <w:szCs w:val="20"/>
              </w:rPr>
              <w:t>5: 31</w:t>
            </w:r>
            <w:r w:rsidR="005D4D80">
              <w:rPr>
                <w:rFonts w:asciiTheme="minorHAnsi" w:hAnsiTheme="minorHAnsi" w:cs="Tahoma"/>
                <w:sz w:val="20"/>
                <w:szCs w:val="20"/>
              </w:rPr>
              <w:t xml:space="preserve"> via </w:t>
            </w:r>
            <w:r w:rsidR="00885D2B">
              <w:rPr>
                <w:rFonts w:asciiTheme="minorHAnsi" w:hAnsiTheme="minorHAnsi" w:cs="Tahoma"/>
                <w:sz w:val="20"/>
                <w:szCs w:val="20"/>
              </w:rPr>
              <w:t xml:space="preserve"> Zoom</w:t>
            </w:r>
          </w:p>
        </w:tc>
        <w:tc>
          <w:tcPr>
            <w:tcW w:w="717" w:type="pct"/>
            <w:tcBorders>
              <w:top w:val="single" w:sz="4" w:space="0" w:color="auto"/>
            </w:tcBorders>
          </w:tcPr>
          <w:p w14:paraId="7A99AD18" w14:textId="77777777" w:rsidR="0012206E" w:rsidRPr="00DD1A33" w:rsidRDefault="0012206E" w:rsidP="008D3C77">
            <w:pPr>
              <w:tabs>
                <w:tab w:val="left" w:pos="2340"/>
                <w:tab w:val="left" w:pos="4770"/>
                <w:tab w:val="left" w:pos="5760"/>
              </w:tabs>
              <w:autoSpaceDE w:val="0"/>
              <w:autoSpaceDN w:val="0"/>
              <w:adjustRightInd w:val="0"/>
              <w:spacing w:before="120" w:after="120"/>
              <w:jc w:val="center"/>
              <w:rPr>
                <w:rFonts w:asciiTheme="minorHAnsi" w:hAnsiTheme="minorHAnsi" w:cs="Tahoma"/>
                <w:sz w:val="20"/>
                <w:szCs w:val="20"/>
              </w:rPr>
            </w:pPr>
          </w:p>
        </w:tc>
      </w:tr>
      <w:tr w:rsidR="00F41D0A" w:rsidRPr="006F4999" w14:paraId="020C949A" w14:textId="77777777" w:rsidTr="008D3C77">
        <w:tc>
          <w:tcPr>
            <w:tcW w:w="999" w:type="pct"/>
            <w:tcBorders>
              <w:top w:val="single" w:sz="4" w:space="0" w:color="auto"/>
            </w:tcBorders>
          </w:tcPr>
          <w:p w14:paraId="2D7D46B2" w14:textId="77777777" w:rsidR="00F41D0A" w:rsidRDefault="00F41D0A" w:rsidP="00BD7309">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Welcome &amp; Introductions</w:t>
            </w:r>
          </w:p>
        </w:tc>
        <w:tc>
          <w:tcPr>
            <w:tcW w:w="3284" w:type="pct"/>
            <w:tcBorders>
              <w:top w:val="single" w:sz="4" w:space="0" w:color="auto"/>
            </w:tcBorders>
          </w:tcPr>
          <w:p w14:paraId="3A0DF900" w14:textId="77777777" w:rsidR="00F41D0A" w:rsidRDefault="00F41D0A" w:rsidP="008A1501">
            <w:pPr>
              <w:tabs>
                <w:tab w:val="left" w:pos="2340"/>
                <w:tab w:val="left" w:pos="4770"/>
                <w:tab w:val="left" w:pos="5760"/>
              </w:tabs>
              <w:autoSpaceDE w:val="0"/>
              <w:autoSpaceDN w:val="0"/>
              <w:adjustRightInd w:val="0"/>
              <w:spacing w:before="120" w:after="120"/>
              <w:ind w:left="288" w:hanging="288"/>
              <w:rPr>
                <w:rFonts w:asciiTheme="minorHAnsi" w:hAnsiTheme="minorHAnsi" w:cs="Tahoma"/>
                <w:sz w:val="20"/>
                <w:szCs w:val="20"/>
              </w:rPr>
            </w:pPr>
          </w:p>
        </w:tc>
        <w:tc>
          <w:tcPr>
            <w:tcW w:w="717" w:type="pct"/>
            <w:tcBorders>
              <w:top w:val="single" w:sz="4" w:space="0" w:color="auto"/>
            </w:tcBorders>
          </w:tcPr>
          <w:p w14:paraId="451642C7" w14:textId="77777777" w:rsidR="00F41D0A" w:rsidRPr="00DD1A33" w:rsidRDefault="00F41D0A" w:rsidP="008D3C77">
            <w:pPr>
              <w:tabs>
                <w:tab w:val="left" w:pos="2340"/>
                <w:tab w:val="left" w:pos="4770"/>
                <w:tab w:val="left" w:pos="5760"/>
              </w:tabs>
              <w:autoSpaceDE w:val="0"/>
              <w:autoSpaceDN w:val="0"/>
              <w:adjustRightInd w:val="0"/>
              <w:spacing w:before="120" w:after="120"/>
              <w:jc w:val="center"/>
              <w:rPr>
                <w:rFonts w:asciiTheme="minorHAnsi" w:hAnsiTheme="minorHAnsi" w:cs="Tahoma"/>
                <w:sz w:val="20"/>
                <w:szCs w:val="20"/>
              </w:rPr>
            </w:pPr>
          </w:p>
        </w:tc>
      </w:tr>
      <w:tr w:rsidR="007E43FC" w:rsidRPr="006F4999" w14:paraId="5D2D3A68" w14:textId="77777777" w:rsidTr="008D3C77">
        <w:tc>
          <w:tcPr>
            <w:tcW w:w="999" w:type="pct"/>
            <w:tcBorders>
              <w:right w:val="single" w:sz="4" w:space="0" w:color="auto"/>
            </w:tcBorders>
            <w:shd w:val="clear" w:color="auto" w:fill="auto"/>
          </w:tcPr>
          <w:p w14:paraId="37AD9649" w14:textId="77777777" w:rsidR="007E43FC" w:rsidRPr="006F4999"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Review and adoption of a</w:t>
            </w:r>
            <w:r w:rsidR="00D905F2">
              <w:rPr>
                <w:rFonts w:asciiTheme="minorHAnsi" w:hAnsiTheme="minorHAnsi" w:cs="Calibri"/>
                <w:b/>
                <w:sz w:val="20"/>
                <w:szCs w:val="20"/>
                <w:lang w:val="en-US"/>
              </w:rPr>
              <w:t>genda</w:t>
            </w:r>
          </w:p>
        </w:tc>
        <w:tc>
          <w:tcPr>
            <w:tcW w:w="3284" w:type="pct"/>
            <w:tcBorders>
              <w:left w:val="single" w:sz="4" w:space="0" w:color="auto"/>
            </w:tcBorders>
            <w:shd w:val="clear" w:color="auto" w:fill="auto"/>
          </w:tcPr>
          <w:p w14:paraId="196B4D29" w14:textId="77777777" w:rsidR="007E43FC" w:rsidRPr="00D4417B" w:rsidRDefault="00390BEB" w:rsidP="00750880">
            <w:pPr>
              <w:pStyle w:val="ListParagraph"/>
              <w:numPr>
                <w:ilvl w:val="0"/>
                <w:numId w:val="9"/>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Agenda accepted as presented</w:t>
            </w:r>
            <w:r w:rsidR="00696B70">
              <w:rPr>
                <w:rFonts w:asciiTheme="minorHAnsi" w:hAnsiTheme="minorHAnsi" w:cs="Tahoma"/>
                <w:sz w:val="20"/>
                <w:szCs w:val="20"/>
              </w:rPr>
              <w:t>.</w:t>
            </w:r>
          </w:p>
        </w:tc>
        <w:tc>
          <w:tcPr>
            <w:tcW w:w="717" w:type="pct"/>
            <w:tcBorders>
              <w:left w:val="single" w:sz="4" w:space="0" w:color="auto"/>
            </w:tcBorders>
          </w:tcPr>
          <w:p w14:paraId="447BD1D2" w14:textId="77777777" w:rsidR="007E43FC" w:rsidRPr="00F41D0A" w:rsidRDefault="00390BEB" w:rsidP="008D3C77">
            <w:pPr>
              <w:tabs>
                <w:tab w:val="left" w:pos="252"/>
                <w:tab w:val="left" w:pos="4770"/>
                <w:tab w:val="left" w:pos="5760"/>
              </w:tabs>
              <w:autoSpaceDE w:val="0"/>
              <w:autoSpaceDN w:val="0"/>
              <w:adjustRightInd w:val="0"/>
              <w:spacing w:before="120" w:after="120"/>
              <w:jc w:val="center"/>
              <w:rPr>
                <w:rFonts w:ascii="Calibri" w:hAnsi="Calibri" w:cs="Tahoma"/>
                <w:sz w:val="20"/>
                <w:szCs w:val="20"/>
              </w:rPr>
            </w:pPr>
            <w:r>
              <w:rPr>
                <w:rFonts w:ascii="Calibri" w:hAnsi="Calibri" w:cs="Tahoma"/>
                <w:sz w:val="20"/>
                <w:szCs w:val="20"/>
              </w:rPr>
              <w:t>Accepted</w:t>
            </w:r>
          </w:p>
        </w:tc>
      </w:tr>
      <w:tr w:rsidR="00626B69" w:rsidRPr="006F4999" w14:paraId="51B61F65" w14:textId="77777777" w:rsidTr="008D3C77">
        <w:trPr>
          <w:trHeight w:val="440"/>
        </w:trPr>
        <w:tc>
          <w:tcPr>
            <w:tcW w:w="999" w:type="pct"/>
            <w:tcBorders>
              <w:right w:val="single" w:sz="4" w:space="0" w:color="auto"/>
            </w:tcBorders>
            <w:shd w:val="clear" w:color="auto" w:fill="auto"/>
          </w:tcPr>
          <w:p w14:paraId="2B268ECF" w14:textId="77777777" w:rsidR="00626B69" w:rsidRPr="00631E52" w:rsidRDefault="00626B69"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 xml:space="preserve">Review of </w:t>
            </w:r>
            <w:r w:rsidR="00F41D0A">
              <w:rPr>
                <w:rFonts w:asciiTheme="minorHAnsi" w:hAnsiTheme="minorHAnsi" w:cs="Calibri"/>
                <w:b/>
                <w:sz w:val="20"/>
                <w:szCs w:val="20"/>
                <w:lang w:val="en-US"/>
              </w:rPr>
              <w:t>m</w:t>
            </w:r>
            <w:r>
              <w:rPr>
                <w:rFonts w:asciiTheme="minorHAnsi" w:hAnsiTheme="minorHAnsi" w:cs="Calibri"/>
                <w:b/>
                <w:sz w:val="20"/>
                <w:szCs w:val="20"/>
                <w:lang w:val="en-US"/>
              </w:rPr>
              <w:t xml:space="preserve">eeting </w:t>
            </w:r>
            <w:r w:rsidR="00F41D0A">
              <w:rPr>
                <w:rFonts w:asciiTheme="minorHAnsi" w:hAnsiTheme="minorHAnsi" w:cs="Calibri"/>
                <w:b/>
                <w:sz w:val="20"/>
                <w:szCs w:val="20"/>
                <w:lang w:val="en-US"/>
              </w:rPr>
              <w:t>m</w:t>
            </w:r>
            <w:r>
              <w:rPr>
                <w:rFonts w:asciiTheme="minorHAnsi" w:hAnsiTheme="minorHAnsi" w:cs="Calibri"/>
                <w:b/>
                <w:sz w:val="20"/>
                <w:szCs w:val="20"/>
                <w:lang w:val="en-US"/>
              </w:rPr>
              <w:t xml:space="preserve">inutes </w:t>
            </w:r>
          </w:p>
        </w:tc>
        <w:tc>
          <w:tcPr>
            <w:tcW w:w="3284" w:type="pct"/>
            <w:tcBorders>
              <w:left w:val="single" w:sz="4" w:space="0" w:color="auto"/>
            </w:tcBorders>
            <w:shd w:val="clear" w:color="auto" w:fill="auto"/>
          </w:tcPr>
          <w:p w14:paraId="01416BAD" w14:textId="77777777" w:rsidR="00626B69" w:rsidRPr="00D4417B" w:rsidRDefault="00696B70" w:rsidP="00696B70">
            <w:pPr>
              <w:pStyle w:val="ListParagraph"/>
              <w:numPr>
                <w:ilvl w:val="0"/>
                <w:numId w:val="9"/>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Minutes accepted as presented</w:t>
            </w:r>
            <w:r w:rsidR="005D4D80">
              <w:rPr>
                <w:rFonts w:asciiTheme="minorHAnsi" w:hAnsiTheme="minorHAnsi" w:cs="Tahoma"/>
                <w:sz w:val="20"/>
                <w:szCs w:val="20"/>
              </w:rPr>
              <w:t>.</w:t>
            </w:r>
          </w:p>
        </w:tc>
        <w:tc>
          <w:tcPr>
            <w:tcW w:w="717" w:type="pct"/>
            <w:tcBorders>
              <w:left w:val="single" w:sz="4" w:space="0" w:color="auto"/>
            </w:tcBorders>
          </w:tcPr>
          <w:p w14:paraId="45CC8278" w14:textId="77777777" w:rsidR="00626B69" w:rsidRPr="00F41D0A" w:rsidRDefault="00390BEB" w:rsidP="008D3C77">
            <w:pPr>
              <w:tabs>
                <w:tab w:val="left" w:pos="-108"/>
              </w:tabs>
              <w:autoSpaceDE w:val="0"/>
              <w:autoSpaceDN w:val="0"/>
              <w:adjustRightInd w:val="0"/>
              <w:spacing w:before="120" w:after="120"/>
              <w:jc w:val="center"/>
              <w:rPr>
                <w:rFonts w:ascii="Calibri" w:hAnsi="Calibri" w:cs="Tahoma"/>
                <w:sz w:val="20"/>
                <w:szCs w:val="20"/>
              </w:rPr>
            </w:pPr>
            <w:r>
              <w:rPr>
                <w:rFonts w:ascii="Calibri" w:hAnsi="Calibri" w:cs="Tahoma"/>
                <w:sz w:val="20"/>
                <w:szCs w:val="20"/>
              </w:rPr>
              <w:t>Accepted</w:t>
            </w:r>
          </w:p>
        </w:tc>
      </w:tr>
      <w:tr w:rsidR="00F41D0A" w:rsidRPr="006F4999" w14:paraId="183175EA" w14:textId="77777777" w:rsidTr="004E1CF9">
        <w:trPr>
          <w:trHeight w:val="2420"/>
        </w:trPr>
        <w:tc>
          <w:tcPr>
            <w:tcW w:w="999" w:type="pct"/>
            <w:tcBorders>
              <w:right w:val="single" w:sz="4" w:space="0" w:color="auto"/>
            </w:tcBorders>
            <w:shd w:val="clear" w:color="auto" w:fill="auto"/>
          </w:tcPr>
          <w:p w14:paraId="52DF36EA" w14:textId="77777777"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Trustee’s Report</w:t>
            </w:r>
          </w:p>
        </w:tc>
        <w:tc>
          <w:tcPr>
            <w:tcW w:w="3284" w:type="pct"/>
            <w:tcBorders>
              <w:left w:val="single" w:sz="4" w:space="0" w:color="auto"/>
            </w:tcBorders>
            <w:shd w:val="clear" w:color="auto" w:fill="auto"/>
          </w:tcPr>
          <w:p w14:paraId="584A84F3" w14:textId="77777777" w:rsidR="0079311F" w:rsidRPr="0079311F" w:rsidRDefault="0079311F" w:rsidP="005605D9">
            <w:pPr>
              <w:pStyle w:val="p1"/>
              <w:numPr>
                <w:ilvl w:val="0"/>
                <w:numId w:val="9"/>
              </w:numPr>
              <w:spacing w:before="0" w:beforeAutospacing="0" w:after="0" w:afterAutospacing="0"/>
              <w:rPr>
                <w:rFonts w:asciiTheme="minorHAnsi" w:hAnsiTheme="minorHAnsi" w:cs="Tahoma"/>
                <w:sz w:val="20"/>
                <w:szCs w:val="20"/>
              </w:rPr>
            </w:pPr>
            <w:r w:rsidRPr="0079311F">
              <w:rPr>
                <w:rFonts w:asciiTheme="minorHAnsi" w:hAnsiTheme="minorHAnsi" w:cs="Tahoma"/>
                <w:sz w:val="20"/>
                <w:szCs w:val="20"/>
              </w:rPr>
              <w:t>Technology fee:  The Division is contemplating implementing a technology fee to support the increasing need to acquire, install and maintain up-to-date technology resources and services to enhance student learning experiences in the classroom.  A potential technology fee would be charged for each student except for those that are attending a school in which "Bring Your Own Device "(BYOD) is a current requirement.  The fee would be an amount far less than that required for parents to purchase individual devices for their children.</w:t>
            </w:r>
            <w:r>
              <w:rPr>
                <w:rFonts w:asciiTheme="minorHAnsi" w:hAnsiTheme="minorHAnsi" w:cs="Tahoma"/>
                <w:sz w:val="20"/>
                <w:szCs w:val="20"/>
              </w:rPr>
              <w:t xml:space="preserve">  </w:t>
            </w:r>
            <w:r w:rsidRPr="0079311F">
              <w:rPr>
                <w:rFonts w:asciiTheme="minorHAnsi" w:hAnsiTheme="minorHAnsi" w:cs="Tahoma"/>
                <w:sz w:val="20"/>
                <w:szCs w:val="20"/>
              </w:rPr>
              <w:t xml:space="preserve">The fee would be used to offset the costs associated with purchasing student devices, updating classroom computer labs or smart classroom technology, student printing, and network related services including internet demands across the Division. </w:t>
            </w:r>
          </w:p>
          <w:p w14:paraId="3DDB453B" w14:textId="77777777" w:rsidR="0079311F" w:rsidRPr="00B239AC" w:rsidRDefault="0079311F" w:rsidP="00254053">
            <w:pPr>
              <w:pStyle w:val="p1"/>
              <w:numPr>
                <w:ilvl w:val="0"/>
                <w:numId w:val="9"/>
              </w:numPr>
              <w:spacing w:before="0" w:beforeAutospacing="0" w:after="0" w:afterAutospacing="0"/>
              <w:rPr>
                <w:rFonts w:asciiTheme="minorHAnsi" w:hAnsiTheme="minorHAnsi" w:cs="Tahoma"/>
                <w:b/>
                <w:sz w:val="20"/>
                <w:szCs w:val="20"/>
              </w:rPr>
            </w:pPr>
            <w:r w:rsidRPr="00B239AC">
              <w:rPr>
                <w:rFonts w:asciiTheme="minorHAnsi" w:hAnsiTheme="minorHAnsi" w:cs="Tahoma"/>
                <w:sz w:val="20"/>
                <w:szCs w:val="20"/>
              </w:rPr>
              <w:t xml:space="preserve">Our local ATA President Deneen </w:t>
            </w:r>
            <w:proofErr w:type="spellStart"/>
            <w:r w:rsidRPr="00B239AC">
              <w:rPr>
                <w:rFonts w:asciiTheme="minorHAnsi" w:hAnsiTheme="minorHAnsi" w:cs="Tahoma"/>
                <w:sz w:val="20"/>
                <w:szCs w:val="20"/>
              </w:rPr>
              <w:t>Zielke</w:t>
            </w:r>
            <w:proofErr w:type="spellEnd"/>
            <w:r w:rsidRPr="00B239AC">
              <w:rPr>
                <w:rFonts w:asciiTheme="minorHAnsi" w:hAnsiTheme="minorHAnsi" w:cs="Tahoma"/>
                <w:sz w:val="20"/>
                <w:szCs w:val="20"/>
              </w:rPr>
              <w:t xml:space="preserve"> </w:t>
            </w:r>
            <w:r w:rsidR="000D0694">
              <w:rPr>
                <w:rFonts w:asciiTheme="minorHAnsi" w:hAnsiTheme="minorHAnsi" w:cs="Tahoma"/>
                <w:sz w:val="20"/>
                <w:szCs w:val="20"/>
              </w:rPr>
              <w:t>invited board to attend</w:t>
            </w:r>
            <w:r w:rsidRPr="00B239AC">
              <w:rPr>
                <w:rFonts w:asciiTheme="minorHAnsi" w:hAnsiTheme="minorHAnsi" w:cs="Tahoma"/>
                <w:sz w:val="20"/>
                <w:szCs w:val="20"/>
              </w:rPr>
              <w:t xml:space="preserve"> a presentation by Shelley Moore. It was great. Topic was The Infrastructure of Inclusive Education.  I really liked this analogy she used as it a good way to think when we dealing with students:  </w:t>
            </w:r>
            <w:r w:rsidRPr="00B239AC">
              <w:rPr>
                <w:rFonts w:asciiTheme="minorHAnsi" w:hAnsiTheme="minorHAnsi" w:cs="Tahoma"/>
                <w:i/>
                <w:sz w:val="20"/>
                <w:szCs w:val="20"/>
              </w:rPr>
              <w:t xml:space="preserve">If you aim for the kids that are hardest to hit, you’ll hit the most. Like bowling, if you aim for the pins that are hardest to hit, you hit the most pins, rather than hitting for the </w:t>
            </w:r>
            <w:proofErr w:type="spellStart"/>
            <w:r w:rsidRPr="00B239AC">
              <w:rPr>
                <w:rFonts w:asciiTheme="minorHAnsi" w:hAnsiTheme="minorHAnsi" w:cs="Tahoma"/>
                <w:i/>
                <w:sz w:val="20"/>
                <w:szCs w:val="20"/>
              </w:rPr>
              <w:t>centre</w:t>
            </w:r>
            <w:proofErr w:type="spellEnd"/>
            <w:r w:rsidRPr="00B239AC">
              <w:rPr>
                <w:rFonts w:asciiTheme="minorHAnsi" w:hAnsiTheme="minorHAnsi" w:cs="Tahoma"/>
                <w:i/>
                <w:sz w:val="20"/>
                <w:szCs w:val="20"/>
              </w:rPr>
              <w:t xml:space="preserve"> you will knock over or hit less.</w:t>
            </w:r>
          </w:p>
          <w:p w14:paraId="1FFBB1F1" w14:textId="77777777" w:rsidR="0079311F" w:rsidRPr="0079311F" w:rsidRDefault="0079311F" w:rsidP="00D51733">
            <w:pPr>
              <w:pStyle w:val="p1"/>
              <w:numPr>
                <w:ilvl w:val="0"/>
                <w:numId w:val="9"/>
              </w:numPr>
              <w:rPr>
                <w:rFonts w:asciiTheme="minorHAnsi" w:hAnsiTheme="minorHAnsi" w:cs="Tahoma"/>
                <w:sz w:val="20"/>
                <w:szCs w:val="20"/>
              </w:rPr>
            </w:pPr>
            <w:r w:rsidRPr="0079311F">
              <w:rPr>
                <w:rFonts w:asciiTheme="minorHAnsi" w:hAnsiTheme="minorHAnsi" w:cs="Tahoma"/>
                <w:sz w:val="20"/>
                <w:szCs w:val="20"/>
              </w:rPr>
              <w:t>Board approved the three year capital plan.  Ranking the capital needs of the school division:  Sherwood Heights in Sherwood Park is number 1; and Fort Saskatchewan Junior Senior High number 2.  We did not receive approval for either of these priorities.</w:t>
            </w:r>
          </w:p>
          <w:p w14:paraId="15E6254C" w14:textId="77777777" w:rsidR="0079311F" w:rsidRPr="0079311F" w:rsidRDefault="0079311F" w:rsidP="00E70F23">
            <w:pPr>
              <w:pStyle w:val="p1"/>
              <w:numPr>
                <w:ilvl w:val="0"/>
                <w:numId w:val="9"/>
              </w:numPr>
              <w:rPr>
                <w:rFonts w:asciiTheme="minorHAnsi" w:hAnsiTheme="minorHAnsi" w:cs="Tahoma"/>
                <w:sz w:val="20"/>
                <w:szCs w:val="20"/>
              </w:rPr>
            </w:pPr>
            <w:r w:rsidRPr="0079311F">
              <w:rPr>
                <w:rFonts w:asciiTheme="minorHAnsi" w:hAnsiTheme="minorHAnsi" w:cs="Tahoma"/>
                <w:sz w:val="20"/>
                <w:szCs w:val="20"/>
              </w:rPr>
              <w:t>Feb/March:  Board approved covering the registration for the ASCA conference for up to 15 people.</w:t>
            </w:r>
          </w:p>
          <w:p w14:paraId="393197AC" w14:textId="77777777" w:rsidR="0079311F" w:rsidRPr="0079311F" w:rsidRDefault="0079311F" w:rsidP="00732737">
            <w:pPr>
              <w:pStyle w:val="p1"/>
              <w:numPr>
                <w:ilvl w:val="0"/>
                <w:numId w:val="9"/>
              </w:numPr>
              <w:rPr>
                <w:rFonts w:asciiTheme="minorHAnsi" w:hAnsiTheme="minorHAnsi" w:cs="Tahoma"/>
                <w:sz w:val="20"/>
                <w:szCs w:val="20"/>
              </w:rPr>
            </w:pPr>
            <w:r w:rsidRPr="0079311F">
              <w:rPr>
                <w:rFonts w:asciiTheme="minorHAnsi" w:hAnsiTheme="minorHAnsi" w:cs="Tahoma"/>
                <w:sz w:val="20"/>
                <w:szCs w:val="20"/>
              </w:rPr>
              <w:lastRenderedPageBreak/>
              <w:t>(1 per school Council) April 23-25, 2021. Registration is open, please apply ASAP if you would like to attend. It is all virtual this year. Registration closes Friday April 16, 2021. Please contact our district office for information regarding being sponsored by the board.</w:t>
            </w:r>
          </w:p>
          <w:p w14:paraId="3E946AC4" w14:textId="77777777" w:rsidR="0079311F" w:rsidRPr="0079311F" w:rsidRDefault="0079311F" w:rsidP="00DA0842">
            <w:pPr>
              <w:pStyle w:val="p1"/>
              <w:numPr>
                <w:ilvl w:val="0"/>
                <w:numId w:val="9"/>
              </w:numPr>
              <w:rPr>
                <w:rFonts w:asciiTheme="minorHAnsi" w:hAnsiTheme="minorHAnsi" w:cs="Tahoma"/>
                <w:sz w:val="20"/>
                <w:szCs w:val="20"/>
              </w:rPr>
            </w:pPr>
            <w:r w:rsidRPr="0079311F">
              <w:rPr>
                <w:rFonts w:asciiTheme="minorHAnsi" w:hAnsiTheme="minorHAnsi" w:cs="Tahoma"/>
                <w:sz w:val="20"/>
                <w:szCs w:val="20"/>
              </w:rPr>
              <w:t>Budget 2021. A letter was sent out to parents from our superintendent. It’s not a bad news budget, thankfully. Finance is looking at the numbers, but we won’t have our funding profiles until the end of March.  Board has booked several budget working days in our calendar.  More information regarding the budget will come as we work through it.</w:t>
            </w:r>
          </w:p>
          <w:p w14:paraId="5ED0AD67" w14:textId="77777777" w:rsidR="0079311F" w:rsidRPr="0079311F" w:rsidRDefault="0079311F" w:rsidP="0079311F">
            <w:pPr>
              <w:pStyle w:val="p1"/>
              <w:numPr>
                <w:ilvl w:val="0"/>
                <w:numId w:val="9"/>
              </w:numPr>
              <w:rPr>
                <w:rFonts w:asciiTheme="minorHAnsi" w:hAnsiTheme="minorHAnsi" w:cs="Tahoma"/>
                <w:sz w:val="20"/>
                <w:szCs w:val="20"/>
              </w:rPr>
            </w:pPr>
            <w:r w:rsidRPr="0079311F">
              <w:rPr>
                <w:rFonts w:asciiTheme="minorHAnsi" w:hAnsiTheme="minorHAnsi" w:cs="Tahoma"/>
                <w:sz w:val="20"/>
                <w:szCs w:val="20"/>
              </w:rPr>
              <w:t>EIPS quarterly newsletter to people who are business, mayor and councilors.</w:t>
            </w:r>
          </w:p>
          <w:p w14:paraId="06993E36" w14:textId="77777777" w:rsidR="008566BA" w:rsidRPr="00FE1F36" w:rsidRDefault="0079311F" w:rsidP="0079311F">
            <w:pPr>
              <w:pStyle w:val="p1"/>
              <w:numPr>
                <w:ilvl w:val="0"/>
                <w:numId w:val="9"/>
              </w:numPr>
              <w:spacing w:before="0" w:beforeAutospacing="0" w:after="0" w:afterAutospacing="0"/>
              <w:rPr>
                <w:rFonts w:asciiTheme="minorHAnsi" w:hAnsiTheme="minorHAnsi" w:cs="Tahoma"/>
                <w:b/>
                <w:sz w:val="20"/>
                <w:szCs w:val="20"/>
              </w:rPr>
            </w:pPr>
            <w:r w:rsidRPr="0079311F">
              <w:rPr>
                <w:rFonts w:asciiTheme="minorHAnsi" w:hAnsiTheme="minorHAnsi" w:cs="Tahoma"/>
                <w:sz w:val="20"/>
                <w:szCs w:val="20"/>
              </w:rPr>
              <w:t xml:space="preserve">Next </w:t>
            </w:r>
            <w:r>
              <w:rPr>
                <w:rFonts w:asciiTheme="minorHAnsi" w:hAnsiTheme="minorHAnsi" w:cs="Tahoma"/>
                <w:sz w:val="20"/>
                <w:szCs w:val="20"/>
              </w:rPr>
              <w:t>COSC</w:t>
            </w:r>
            <w:r w:rsidRPr="0079311F">
              <w:rPr>
                <w:rFonts w:asciiTheme="minorHAnsi" w:hAnsiTheme="minorHAnsi" w:cs="Tahoma"/>
                <w:sz w:val="20"/>
                <w:szCs w:val="20"/>
              </w:rPr>
              <w:t xml:space="preserve"> meeting April 7, 2021</w:t>
            </w:r>
            <w:r>
              <w:rPr>
                <w:rFonts w:asciiTheme="minorHAnsi" w:hAnsiTheme="minorHAnsi" w:cs="Tahoma"/>
                <w:sz w:val="20"/>
                <w:szCs w:val="20"/>
              </w:rPr>
              <w:t>.</w:t>
            </w:r>
          </w:p>
        </w:tc>
        <w:tc>
          <w:tcPr>
            <w:tcW w:w="717" w:type="pct"/>
            <w:tcBorders>
              <w:left w:val="single" w:sz="4" w:space="0" w:color="auto"/>
            </w:tcBorders>
          </w:tcPr>
          <w:p w14:paraId="3FF43F69" w14:textId="77777777" w:rsidR="00F41D0A" w:rsidRPr="00F41D0A" w:rsidRDefault="00F41D0A" w:rsidP="008A1501">
            <w:pPr>
              <w:tabs>
                <w:tab w:val="left" w:pos="-108"/>
              </w:tabs>
              <w:autoSpaceDE w:val="0"/>
              <w:autoSpaceDN w:val="0"/>
              <w:adjustRightInd w:val="0"/>
              <w:spacing w:before="120" w:after="120"/>
              <w:rPr>
                <w:rFonts w:ascii="Calibri" w:hAnsi="Calibri" w:cs="Tahoma"/>
                <w:sz w:val="20"/>
                <w:szCs w:val="20"/>
              </w:rPr>
            </w:pPr>
          </w:p>
        </w:tc>
      </w:tr>
      <w:tr w:rsidR="00F41D0A" w:rsidRPr="006F4999" w14:paraId="7957C0FA" w14:textId="77777777" w:rsidTr="008D3C77">
        <w:trPr>
          <w:trHeight w:val="440"/>
        </w:trPr>
        <w:tc>
          <w:tcPr>
            <w:tcW w:w="999" w:type="pct"/>
            <w:tcBorders>
              <w:right w:val="single" w:sz="4" w:space="0" w:color="auto"/>
            </w:tcBorders>
            <w:shd w:val="clear" w:color="auto" w:fill="auto"/>
          </w:tcPr>
          <w:p w14:paraId="3C855286" w14:textId="77777777"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Principal’s Report</w:t>
            </w:r>
          </w:p>
        </w:tc>
        <w:tc>
          <w:tcPr>
            <w:tcW w:w="3284" w:type="pct"/>
            <w:tcBorders>
              <w:left w:val="single" w:sz="4" w:space="0" w:color="auto"/>
            </w:tcBorders>
            <w:shd w:val="clear" w:color="auto" w:fill="auto"/>
          </w:tcPr>
          <w:p w14:paraId="61BBA137" w14:textId="77777777" w:rsidR="00A268D5" w:rsidRPr="00A268D5" w:rsidRDefault="00A268D5"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A268D5">
              <w:rPr>
                <w:rFonts w:asciiTheme="minorHAnsi" w:hAnsiTheme="minorHAnsi" w:cs="Tahoma"/>
                <w:sz w:val="20"/>
                <w:szCs w:val="20"/>
              </w:rPr>
              <w:t>Amit’s Move</w:t>
            </w:r>
            <w:r w:rsidR="008D71C5">
              <w:rPr>
                <w:rFonts w:asciiTheme="minorHAnsi" w:hAnsiTheme="minorHAnsi" w:cs="Tahoma"/>
                <w:sz w:val="20"/>
                <w:szCs w:val="20"/>
              </w:rPr>
              <w:t>:  Sherwood Heights for next school year.</w:t>
            </w:r>
          </w:p>
          <w:p w14:paraId="7624A035" w14:textId="77777777" w:rsidR="00A268D5" w:rsidRPr="00A268D5" w:rsidRDefault="00A268D5"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A268D5">
              <w:rPr>
                <w:rFonts w:asciiTheme="minorHAnsi" w:hAnsiTheme="minorHAnsi" w:cs="Tahoma"/>
                <w:sz w:val="20"/>
                <w:szCs w:val="20"/>
              </w:rPr>
              <w:t>1/4s vs Semesters</w:t>
            </w:r>
            <w:r w:rsidR="008D71C5">
              <w:rPr>
                <w:rFonts w:asciiTheme="minorHAnsi" w:hAnsiTheme="minorHAnsi" w:cs="Tahoma"/>
                <w:sz w:val="20"/>
                <w:szCs w:val="20"/>
              </w:rPr>
              <w:t xml:space="preserve">:  semester system </w:t>
            </w:r>
            <w:r w:rsidR="0079311F">
              <w:rPr>
                <w:rFonts w:asciiTheme="minorHAnsi" w:hAnsiTheme="minorHAnsi" w:cs="Tahoma"/>
                <w:sz w:val="20"/>
                <w:szCs w:val="20"/>
              </w:rPr>
              <w:t xml:space="preserve">planned </w:t>
            </w:r>
            <w:r w:rsidR="008D71C5">
              <w:rPr>
                <w:rFonts w:asciiTheme="minorHAnsi" w:hAnsiTheme="minorHAnsi" w:cs="Tahoma"/>
                <w:sz w:val="20"/>
                <w:szCs w:val="20"/>
              </w:rPr>
              <w:t>for next school year.</w:t>
            </w:r>
          </w:p>
          <w:p w14:paraId="7622FA4D" w14:textId="77777777" w:rsidR="00A268D5" w:rsidRPr="00A268D5" w:rsidRDefault="00A268D5"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A268D5">
              <w:rPr>
                <w:rFonts w:asciiTheme="minorHAnsi" w:hAnsiTheme="minorHAnsi" w:cs="Tahoma"/>
                <w:sz w:val="20"/>
                <w:szCs w:val="20"/>
              </w:rPr>
              <w:t>Kitchen reno update</w:t>
            </w:r>
            <w:r w:rsidR="0079311F">
              <w:rPr>
                <w:rFonts w:asciiTheme="minorHAnsi" w:hAnsiTheme="minorHAnsi" w:cs="Tahoma"/>
                <w:sz w:val="20"/>
                <w:szCs w:val="20"/>
              </w:rPr>
              <w:t>:  ongoing reno to meet safety code requirements</w:t>
            </w:r>
            <w:r w:rsidR="008D71C5">
              <w:rPr>
                <w:rFonts w:asciiTheme="minorHAnsi" w:hAnsiTheme="minorHAnsi" w:cs="Tahoma"/>
                <w:sz w:val="20"/>
                <w:szCs w:val="20"/>
              </w:rPr>
              <w:t xml:space="preserve"> </w:t>
            </w:r>
          </w:p>
          <w:p w14:paraId="36E94F4A" w14:textId="77777777" w:rsidR="00A268D5" w:rsidRPr="00A268D5" w:rsidRDefault="00A268D5"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A268D5">
              <w:rPr>
                <w:rFonts w:asciiTheme="minorHAnsi" w:hAnsiTheme="minorHAnsi" w:cs="Tahoma"/>
                <w:sz w:val="20"/>
                <w:szCs w:val="20"/>
              </w:rPr>
              <w:t>Grad</w:t>
            </w:r>
            <w:r w:rsidR="008D71C5">
              <w:rPr>
                <w:rFonts w:asciiTheme="minorHAnsi" w:hAnsiTheme="minorHAnsi" w:cs="Tahoma"/>
                <w:sz w:val="20"/>
                <w:szCs w:val="20"/>
              </w:rPr>
              <w:t xml:space="preserve">:  ongoing planning. </w:t>
            </w:r>
            <w:r w:rsidR="0079311F">
              <w:rPr>
                <w:rFonts w:asciiTheme="minorHAnsi" w:hAnsiTheme="minorHAnsi" w:cs="Tahoma"/>
                <w:sz w:val="20"/>
                <w:szCs w:val="20"/>
              </w:rPr>
              <w:t>Plan to f</w:t>
            </w:r>
            <w:r w:rsidR="008D71C5">
              <w:rPr>
                <w:rFonts w:asciiTheme="minorHAnsi" w:hAnsiTheme="minorHAnsi" w:cs="Tahoma"/>
                <w:sz w:val="20"/>
                <w:szCs w:val="20"/>
              </w:rPr>
              <w:t>ollow AHS guidelines</w:t>
            </w:r>
            <w:r w:rsidR="0079311F">
              <w:rPr>
                <w:rFonts w:asciiTheme="minorHAnsi" w:hAnsiTheme="minorHAnsi" w:cs="Tahoma"/>
                <w:sz w:val="20"/>
                <w:szCs w:val="20"/>
              </w:rPr>
              <w:t xml:space="preserve"> regarding gatherings.</w:t>
            </w:r>
          </w:p>
          <w:p w14:paraId="2F939257" w14:textId="77777777" w:rsidR="00190B2D" w:rsidRPr="00A268D5" w:rsidRDefault="00A268D5" w:rsidP="0079311F">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A268D5">
              <w:rPr>
                <w:rFonts w:asciiTheme="minorHAnsi" w:hAnsiTheme="minorHAnsi" w:cs="Tahoma"/>
                <w:sz w:val="20"/>
                <w:szCs w:val="20"/>
              </w:rPr>
              <w:t>Money to support struggling families</w:t>
            </w:r>
            <w:r w:rsidR="008D71C5">
              <w:rPr>
                <w:rFonts w:asciiTheme="minorHAnsi" w:hAnsiTheme="minorHAnsi" w:cs="Tahoma"/>
                <w:sz w:val="20"/>
                <w:szCs w:val="20"/>
              </w:rPr>
              <w:t xml:space="preserve">: </w:t>
            </w:r>
            <w:r w:rsidR="0079311F">
              <w:rPr>
                <w:rFonts w:asciiTheme="minorHAnsi" w:hAnsiTheme="minorHAnsi" w:cs="Tahoma"/>
                <w:sz w:val="20"/>
                <w:szCs w:val="20"/>
              </w:rPr>
              <w:t xml:space="preserve"> there is a need to support some families with basic needs:  food and clothing.  Currently accessing community supports such as the local</w:t>
            </w:r>
            <w:r w:rsidR="005372D4">
              <w:rPr>
                <w:rFonts w:asciiTheme="minorHAnsi" w:hAnsiTheme="minorHAnsi" w:cs="Tahoma"/>
                <w:sz w:val="20"/>
                <w:szCs w:val="20"/>
              </w:rPr>
              <w:t xml:space="preserve"> Food Bank.</w:t>
            </w:r>
          </w:p>
        </w:tc>
        <w:tc>
          <w:tcPr>
            <w:tcW w:w="717" w:type="pct"/>
            <w:tcBorders>
              <w:left w:val="single" w:sz="4" w:space="0" w:color="auto"/>
            </w:tcBorders>
          </w:tcPr>
          <w:p w14:paraId="4B61DFE2" w14:textId="77777777" w:rsidR="00F41D0A" w:rsidRDefault="00F41D0A" w:rsidP="008A1501">
            <w:pPr>
              <w:tabs>
                <w:tab w:val="left" w:pos="-108"/>
              </w:tabs>
              <w:autoSpaceDE w:val="0"/>
              <w:autoSpaceDN w:val="0"/>
              <w:adjustRightInd w:val="0"/>
              <w:spacing w:before="120" w:after="120"/>
              <w:rPr>
                <w:rFonts w:ascii="Calibri" w:hAnsi="Calibri" w:cs="Tahoma"/>
                <w:sz w:val="20"/>
                <w:szCs w:val="20"/>
              </w:rPr>
            </w:pPr>
          </w:p>
          <w:p w14:paraId="04D6B77F" w14:textId="77777777" w:rsidR="00243705" w:rsidRDefault="00243705" w:rsidP="008A1501">
            <w:pPr>
              <w:tabs>
                <w:tab w:val="left" w:pos="-108"/>
              </w:tabs>
              <w:autoSpaceDE w:val="0"/>
              <w:autoSpaceDN w:val="0"/>
              <w:adjustRightInd w:val="0"/>
              <w:spacing w:before="120" w:after="120"/>
              <w:rPr>
                <w:rFonts w:ascii="Calibri" w:hAnsi="Calibri" w:cs="Tahoma"/>
                <w:sz w:val="20"/>
                <w:szCs w:val="20"/>
              </w:rPr>
            </w:pPr>
          </w:p>
          <w:p w14:paraId="3C4A472C" w14:textId="77777777" w:rsidR="00243705" w:rsidRDefault="00243705" w:rsidP="008A1501">
            <w:pPr>
              <w:tabs>
                <w:tab w:val="left" w:pos="-108"/>
              </w:tabs>
              <w:autoSpaceDE w:val="0"/>
              <w:autoSpaceDN w:val="0"/>
              <w:adjustRightInd w:val="0"/>
              <w:spacing w:before="120" w:after="120"/>
              <w:rPr>
                <w:rFonts w:ascii="Calibri" w:hAnsi="Calibri" w:cs="Tahoma"/>
                <w:sz w:val="20"/>
                <w:szCs w:val="20"/>
              </w:rPr>
            </w:pPr>
          </w:p>
          <w:p w14:paraId="08993A21" w14:textId="77777777" w:rsidR="00243705" w:rsidRPr="00F41D0A" w:rsidRDefault="00243705" w:rsidP="008A1501">
            <w:pPr>
              <w:tabs>
                <w:tab w:val="left" w:pos="-108"/>
              </w:tabs>
              <w:autoSpaceDE w:val="0"/>
              <w:autoSpaceDN w:val="0"/>
              <w:adjustRightInd w:val="0"/>
              <w:spacing w:before="120" w:after="120"/>
              <w:rPr>
                <w:rFonts w:ascii="Calibri" w:hAnsi="Calibri" w:cs="Tahoma"/>
                <w:sz w:val="20"/>
                <w:szCs w:val="20"/>
              </w:rPr>
            </w:pPr>
          </w:p>
        </w:tc>
      </w:tr>
      <w:tr w:rsidR="00F41D0A" w:rsidRPr="006F4999" w14:paraId="728DDD6C" w14:textId="77777777" w:rsidTr="008D3C77">
        <w:trPr>
          <w:trHeight w:val="440"/>
        </w:trPr>
        <w:tc>
          <w:tcPr>
            <w:tcW w:w="999" w:type="pct"/>
            <w:tcBorders>
              <w:right w:val="single" w:sz="4" w:space="0" w:color="auto"/>
            </w:tcBorders>
            <w:shd w:val="clear" w:color="auto" w:fill="auto"/>
          </w:tcPr>
          <w:p w14:paraId="3693317B" w14:textId="77777777"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Town Council Report</w:t>
            </w:r>
          </w:p>
        </w:tc>
        <w:tc>
          <w:tcPr>
            <w:tcW w:w="3284" w:type="pct"/>
            <w:tcBorders>
              <w:left w:val="single" w:sz="4" w:space="0" w:color="auto"/>
            </w:tcBorders>
            <w:shd w:val="clear" w:color="auto" w:fill="auto"/>
          </w:tcPr>
          <w:p w14:paraId="47DDFC7F" w14:textId="77777777" w:rsidR="0079311F" w:rsidRPr="00B239AC" w:rsidRDefault="0079311F" w:rsidP="0079311F">
            <w:pPr>
              <w:numPr>
                <w:ilvl w:val="0"/>
                <w:numId w:val="32"/>
              </w:numPr>
              <w:spacing w:before="100" w:beforeAutospacing="1" w:after="100" w:afterAutospacing="1"/>
              <w:rPr>
                <w:rFonts w:asciiTheme="minorHAnsi" w:hAnsiTheme="minorHAnsi" w:cs="Tahoma"/>
                <w:sz w:val="20"/>
                <w:szCs w:val="20"/>
              </w:rPr>
            </w:pPr>
            <w:r w:rsidRPr="00B239AC">
              <w:rPr>
                <w:rFonts w:asciiTheme="minorHAnsi" w:hAnsiTheme="minorHAnsi" w:cs="Tahoma"/>
                <w:sz w:val="20"/>
                <w:szCs w:val="20"/>
              </w:rPr>
              <w:t>Outdoor skating surface at Hillside Park was a success, planning to have this available for the 2021-22 winter season</w:t>
            </w:r>
            <w:r w:rsidR="00B239AC" w:rsidRPr="00B239AC">
              <w:rPr>
                <w:rFonts w:asciiTheme="minorHAnsi" w:hAnsiTheme="minorHAnsi" w:cs="Tahoma"/>
                <w:sz w:val="20"/>
                <w:szCs w:val="20"/>
              </w:rPr>
              <w:t>.</w:t>
            </w:r>
          </w:p>
          <w:p w14:paraId="2A2C728C" w14:textId="77777777" w:rsidR="00B239AC" w:rsidRPr="00B239AC" w:rsidRDefault="0079311F" w:rsidP="00516664">
            <w:pPr>
              <w:numPr>
                <w:ilvl w:val="0"/>
                <w:numId w:val="32"/>
              </w:numPr>
              <w:spacing w:before="100" w:beforeAutospacing="1" w:after="100" w:afterAutospacing="1"/>
              <w:rPr>
                <w:rFonts w:asciiTheme="minorHAnsi" w:hAnsiTheme="minorHAnsi" w:cs="Tahoma"/>
                <w:sz w:val="20"/>
                <w:szCs w:val="20"/>
              </w:rPr>
            </w:pPr>
            <w:r w:rsidRPr="00B239AC">
              <w:rPr>
                <w:rFonts w:asciiTheme="minorHAnsi" w:hAnsiTheme="minorHAnsi" w:cs="Tahoma"/>
                <w:sz w:val="20"/>
                <w:szCs w:val="20"/>
              </w:rPr>
              <w:t>Town of Lamont is hiring summer labourer and other positions, application open until April 1, </w:t>
            </w:r>
            <w:hyperlink r:id="rId8" w:tgtFrame="_blank" w:history="1">
              <w:r w:rsidRPr="00B239AC">
                <w:rPr>
                  <w:rFonts w:asciiTheme="minorHAnsi" w:hAnsiTheme="minorHAnsi" w:cs="Tahoma"/>
                  <w:sz w:val="20"/>
                  <w:szCs w:val="20"/>
                </w:rPr>
                <w:t>lamont.ca/Employment</w:t>
              </w:r>
            </w:hyperlink>
          </w:p>
          <w:p w14:paraId="0633399B" w14:textId="77777777" w:rsidR="0079311F" w:rsidRPr="00B239AC" w:rsidRDefault="0079311F" w:rsidP="00516664">
            <w:pPr>
              <w:numPr>
                <w:ilvl w:val="0"/>
                <w:numId w:val="32"/>
              </w:numPr>
              <w:spacing w:before="100" w:beforeAutospacing="1" w:after="100" w:afterAutospacing="1"/>
              <w:rPr>
                <w:rFonts w:asciiTheme="minorHAnsi" w:hAnsiTheme="minorHAnsi" w:cs="Tahoma"/>
                <w:sz w:val="20"/>
                <w:szCs w:val="20"/>
              </w:rPr>
            </w:pPr>
            <w:r w:rsidRPr="00B239AC">
              <w:rPr>
                <w:rFonts w:asciiTheme="minorHAnsi" w:hAnsiTheme="minorHAnsi" w:cs="Tahoma"/>
                <w:sz w:val="20"/>
                <w:szCs w:val="20"/>
              </w:rPr>
              <w:t>Council approved a survey to residents and stakeholders regarding direction and input on community policing and bylaw program</w:t>
            </w:r>
            <w:r w:rsidR="00B239AC" w:rsidRPr="00B239AC">
              <w:rPr>
                <w:rFonts w:asciiTheme="minorHAnsi" w:hAnsiTheme="minorHAnsi" w:cs="Tahoma"/>
                <w:sz w:val="20"/>
                <w:szCs w:val="20"/>
              </w:rPr>
              <w:t>.</w:t>
            </w:r>
          </w:p>
          <w:p w14:paraId="7635B37E" w14:textId="77777777" w:rsidR="0079311F" w:rsidRPr="00B239AC" w:rsidRDefault="0079311F" w:rsidP="0079311F">
            <w:pPr>
              <w:numPr>
                <w:ilvl w:val="0"/>
                <w:numId w:val="32"/>
              </w:numPr>
              <w:spacing w:before="100" w:beforeAutospacing="1" w:after="100" w:afterAutospacing="1"/>
              <w:rPr>
                <w:rFonts w:asciiTheme="minorHAnsi" w:hAnsiTheme="minorHAnsi" w:cs="Tahoma"/>
                <w:sz w:val="20"/>
                <w:szCs w:val="20"/>
              </w:rPr>
            </w:pPr>
            <w:r w:rsidRPr="00B239AC">
              <w:rPr>
                <w:rFonts w:asciiTheme="minorHAnsi" w:hAnsiTheme="minorHAnsi" w:cs="Tahoma"/>
                <w:sz w:val="20"/>
                <w:szCs w:val="20"/>
              </w:rPr>
              <w:t>Council entered an agreement with Fort Air Partnership to host a temporary air monitoring station at the compound behind the arena. There are educational opportunities available for the school in terms of environmental education and technology</w:t>
            </w:r>
            <w:r w:rsidR="00B239AC" w:rsidRPr="00B239AC">
              <w:rPr>
                <w:rFonts w:asciiTheme="minorHAnsi" w:hAnsiTheme="minorHAnsi" w:cs="Tahoma"/>
                <w:sz w:val="20"/>
                <w:szCs w:val="20"/>
              </w:rPr>
              <w:t>.</w:t>
            </w:r>
          </w:p>
          <w:p w14:paraId="0533CDDB" w14:textId="77777777" w:rsidR="00396B82" w:rsidRPr="00235254" w:rsidRDefault="0079311F" w:rsidP="00B239AC">
            <w:pPr>
              <w:numPr>
                <w:ilvl w:val="0"/>
                <w:numId w:val="32"/>
              </w:numPr>
              <w:spacing w:before="100" w:beforeAutospacing="1" w:after="100" w:afterAutospacing="1"/>
              <w:rPr>
                <w:rFonts w:asciiTheme="minorHAnsi" w:hAnsiTheme="minorHAnsi" w:cs="Tahoma"/>
                <w:sz w:val="20"/>
                <w:szCs w:val="20"/>
              </w:rPr>
            </w:pPr>
            <w:r w:rsidRPr="00B239AC">
              <w:rPr>
                <w:rFonts w:asciiTheme="minorHAnsi" w:hAnsiTheme="minorHAnsi" w:cs="Tahoma"/>
                <w:sz w:val="20"/>
                <w:szCs w:val="20"/>
              </w:rPr>
              <w:t>Virtual Public Open House March 25 - April 15 for the Highway 15 Planning Study for the twinning of Hwy 15 from Hwy 830 to Hwy 29, and widening from Lamont to Hwy. 834. This may affect some intersections and accesses to meet current Alberta Transportation requirements</w:t>
            </w:r>
            <w:r w:rsidR="00B239AC" w:rsidRPr="00B239AC">
              <w:rPr>
                <w:rFonts w:asciiTheme="minorHAnsi" w:hAnsiTheme="minorHAnsi" w:cs="Tahoma"/>
                <w:sz w:val="20"/>
                <w:szCs w:val="20"/>
              </w:rPr>
              <w:t>.</w:t>
            </w:r>
          </w:p>
        </w:tc>
        <w:tc>
          <w:tcPr>
            <w:tcW w:w="717" w:type="pct"/>
            <w:tcBorders>
              <w:left w:val="single" w:sz="4" w:space="0" w:color="auto"/>
            </w:tcBorders>
          </w:tcPr>
          <w:p w14:paraId="2F6CFF62" w14:textId="77777777" w:rsidR="00981D36" w:rsidRDefault="00981D36" w:rsidP="008A1501">
            <w:pPr>
              <w:tabs>
                <w:tab w:val="left" w:pos="-108"/>
              </w:tabs>
              <w:autoSpaceDE w:val="0"/>
              <w:autoSpaceDN w:val="0"/>
              <w:adjustRightInd w:val="0"/>
              <w:spacing w:before="120" w:after="120"/>
              <w:rPr>
                <w:rFonts w:ascii="Calibri" w:hAnsi="Calibri" w:cs="Tahoma"/>
                <w:sz w:val="20"/>
                <w:szCs w:val="20"/>
              </w:rPr>
            </w:pPr>
          </w:p>
          <w:p w14:paraId="038E2E9E" w14:textId="77777777" w:rsidR="00981D36" w:rsidRDefault="00981D36" w:rsidP="008A1501">
            <w:pPr>
              <w:tabs>
                <w:tab w:val="left" w:pos="-108"/>
              </w:tabs>
              <w:autoSpaceDE w:val="0"/>
              <w:autoSpaceDN w:val="0"/>
              <w:adjustRightInd w:val="0"/>
              <w:spacing w:before="120" w:after="120"/>
              <w:rPr>
                <w:rFonts w:ascii="Calibri" w:hAnsi="Calibri" w:cs="Tahoma"/>
                <w:sz w:val="20"/>
                <w:szCs w:val="20"/>
              </w:rPr>
            </w:pPr>
          </w:p>
          <w:p w14:paraId="009F18FA" w14:textId="77777777" w:rsidR="00981D36" w:rsidRPr="00F41D0A" w:rsidRDefault="00981D36" w:rsidP="008A1501">
            <w:pPr>
              <w:tabs>
                <w:tab w:val="left" w:pos="-108"/>
              </w:tabs>
              <w:autoSpaceDE w:val="0"/>
              <w:autoSpaceDN w:val="0"/>
              <w:adjustRightInd w:val="0"/>
              <w:spacing w:before="120" w:after="120"/>
              <w:rPr>
                <w:rFonts w:ascii="Calibri" w:hAnsi="Calibri" w:cs="Tahoma"/>
                <w:sz w:val="20"/>
                <w:szCs w:val="20"/>
              </w:rPr>
            </w:pPr>
          </w:p>
        </w:tc>
      </w:tr>
      <w:tr w:rsidR="00E37EED" w:rsidRPr="006F4999" w14:paraId="618210D0" w14:textId="77777777" w:rsidTr="008D3C77">
        <w:trPr>
          <w:trHeight w:val="440"/>
        </w:trPr>
        <w:tc>
          <w:tcPr>
            <w:tcW w:w="999" w:type="pct"/>
            <w:tcBorders>
              <w:right w:val="single" w:sz="4" w:space="0" w:color="auto"/>
            </w:tcBorders>
            <w:shd w:val="clear" w:color="auto" w:fill="auto"/>
          </w:tcPr>
          <w:p w14:paraId="477477B0" w14:textId="77777777" w:rsidR="00E37EED" w:rsidRDefault="00E37EED"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Old Business</w:t>
            </w:r>
          </w:p>
        </w:tc>
        <w:tc>
          <w:tcPr>
            <w:tcW w:w="3284" w:type="pct"/>
            <w:tcBorders>
              <w:left w:val="single" w:sz="4" w:space="0" w:color="auto"/>
            </w:tcBorders>
            <w:shd w:val="clear" w:color="auto" w:fill="auto"/>
          </w:tcPr>
          <w:p w14:paraId="5A207F44" w14:textId="77777777" w:rsidR="00FD38BD" w:rsidRPr="00981D36" w:rsidRDefault="00475D1F" w:rsidP="00F8147D">
            <w:pPr>
              <w:pStyle w:val="ListParagraph"/>
              <w:numPr>
                <w:ilvl w:val="0"/>
                <w:numId w:val="7"/>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None.</w:t>
            </w:r>
          </w:p>
        </w:tc>
        <w:tc>
          <w:tcPr>
            <w:tcW w:w="717" w:type="pct"/>
            <w:tcBorders>
              <w:left w:val="single" w:sz="4" w:space="0" w:color="auto"/>
            </w:tcBorders>
          </w:tcPr>
          <w:p w14:paraId="2BBF35DC" w14:textId="77777777" w:rsidR="00160562" w:rsidRPr="00F41D0A" w:rsidRDefault="00160562" w:rsidP="008A1501">
            <w:pPr>
              <w:tabs>
                <w:tab w:val="left" w:pos="-108"/>
              </w:tabs>
              <w:autoSpaceDE w:val="0"/>
              <w:autoSpaceDN w:val="0"/>
              <w:adjustRightInd w:val="0"/>
              <w:spacing w:before="120" w:after="120"/>
              <w:rPr>
                <w:rFonts w:ascii="Calibri" w:hAnsi="Calibri" w:cs="Tahoma"/>
                <w:sz w:val="20"/>
                <w:szCs w:val="20"/>
              </w:rPr>
            </w:pPr>
          </w:p>
        </w:tc>
      </w:tr>
      <w:tr w:rsidR="00160562" w:rsidRPr="006F4999" w14:paraId="11B5BBF8" w14:textId="77777777" w:rsidTr="008D3C77">
        <w:trPr>
          <w:trHeight w:val="440"/>
        </w:trPr>
        <w:tc>
          <w:tcPr>
            <w:tcW w:w="999" w:type="pct"/>
            <w:tcBorders>
              <w:right w:val="single" w:sz="4" w:space="0" w:color="auto"/>
            </w:tcBorders>
            <w:shd w:val="clear" w:color="auto" w:fill="auto"/>
          </w:tcPr>
          <w:p w14:paraId="55CBD7E0" w14:textId="77777777" w:rsidR="00160562" w:rsidRPr="00604DD4" w:rsidRDefault="00160562" w:rsidP="00160562">
            <w:pPr>
              <w:pStyle w:val="ListParagraph"/>
              <w:numPr>
                <w:ilvl w:val="0"/>
                <w:numId w:val="3"/>
              </w:numPr>
              <w:rPr>
                <w:rFonts w:asciiTheme="minorHAnsi" w:hAnsiTheme="minorHAnsi" w:cs="Calibri"/>
                <w:b/>
                <w:sz w:val="20"/>
                <w:szCs w:val="20"/>
                <w:lang w:val="en-US"/>
              </w:rPr>
            </w:pPr>
            <w:r>
              <w:rPr>
                <w:rFonts w:asciiTheme="minorHAnsi" w:hAnsiTheme="minorHAnsi" w:cs="Calibri"/>
                <w:b/>
                <w:sz w:val="20"/>
                <w:szCs w:val="20"/>
                <w:lang w:val="en-US"/>
              </w:rPr>
              <w:t>New Business</w:t>
            </w:r>
          </w:p>
          <w:p w14:paraId="08257DD3" w14:textId="77777777" w:rsidR="00160562" w:rsidRDefault="00160562" w:rsidP="00160562">
            <w:pPr>
              <w:pStyle w:val="ListParagraph"/>
              <w:spacing w:before="120" w:after="120"/>
              <w:ind w:left="360"/>
              <w:rPr>
                <w:rFonts w:asciiTheme="minorHAnsi" w:hAnsiTheme="minorHAnsi" w:cs="Calibri"/>
                <w:b/>
                <w:sz w:val="20"/>
                <w:szCs w:val="20"/>
                <w:lang w:val="en-US"/>
              </w:rPr>
            </w:pPr>
          </w:p>
        </w:tc>
        <w:tc>
          <w:tcPr>
            <w:tcW w:w="3284" w:type="pct"/>
            <w:tcBorders>
              <w:left w:val="single" w:sz="4" w:space="0" w:color="auto"/>
            </w:tcBorders>
            <w:shd w:val="clear" w:color="auto" w:fill="auto"/>
          </w:tcPr>
          <w:p w14:paraId="2158CC24" w14:textId="77777777" w:rsidR="00981D36" w:rsidRPr="00981D36" w:rsidRDefault="008D71C5" w:rsidP="00F8147D">
            <w:pPr>
              <w:pStyle w:val="ListParagraph"/>
              <w:numPr>
                <w:ilvl w:val="0"/>
                <w:numId w:val="7"/>
              </w:numPr>
              <w:tabs>
                <w:tab w:val="left" w:pos="2340"/>
                <w:tab w:val="left" w:pos="4770"/>
                <w:tab w:val="left" w:pos="5760"/>
              </w:tabs>
              <w:autoSpaceDE w:val="0"/>
              <w:autoSpaceDN w:val="0"/>
              <w:adjustRightInd w:val="0"/>
              <w:spacing w:before="120" w:after="120"/>
              <w:rPr>
                <w:rFonts w:ascii="Calibri" w:eastAsia="Calibri" w:hAnsi="Calibri" w:cs="Calibri"/>
                <w:bCs/>
                <w:sz w:val="20"/>
              </w:rPr>
            </w:pPr>
            <w:r>
              <w:rPr>
                <w:rFonts w:asciiTheme="minorHAnsi" w:hAnsiTheme="minorHAnsi" w:cs="Tahoma"/>
                <w:sz w:val="20"/>
                <w:szCs w:val="20"/>
              </w:rPr>
              <w:t>School fees</w:t>
            </w:r>
            <w:r w:rsidR="008566BA">
              <w:rPr>
                <w:rFonts w:asciiTheme="minorHAnsi" w:hAnsiTheme="minorHAnsi" w:cs="Tahoma"/>
                <w:sz w:val="20"/>
                <w:szCs w:val="20"/>
              </w:rPr>
              <w:t xml:space="preserve">:  fee schedule provided to share with Council.  </w:t>
            </w:r>
          </w:p>
        </w:tc>
        <w:tc>
          <w:tcPr>
            <w:tcW w:w="717" w:type="pct"/>
            <w:tcBorders>
              <w:left w:val="single" w:sz="4" w:space="0" w:color="auto"/>
            </w:tcBorders>
          </w:tcPr>
          <w:p w14:paraId="669C354D" w14:textId="77777777" w:rsidR="00160562" w:rsidRPr="00F41D0A" w:rsidRDefault="00160562" w:rsidP="00160562">
            <w:pPr>
              <w:tabs>
                <w:tab w:val="left" w:pos="-108"/>
              </w:tabs>
              <w:autoSpaceDE w:val="0"/>
              <w:autoSpaceDN w:val="0"/>
              <w:adjustRightInd w:val="0"/>
              <w:spacing w:before="120" w:after="120"/>
              <w:rPr>
                <w:rFonts w:ascii="Calibri" w:hAnsi="Calibri" w:cs="Tahoma"/>
                <w:sz w:val="20"/>
                <w:szCs w:val="20"/>
              </w:rPr>
            </w:pPr>
          </w:p>
        </w:tc>
      </w:tr>
      <w:tr w:rsidR="00160562" w:rsidRPr="006F4999" w14:paraId="2D13819B" w14:textId="77777777" w:rsidTr="008D3C77">
        <w:trPr>
          <w:trHeight w:val="440"/>
        </w:trPr>
        <w:tc>
          <w:tcPr>
            <w:tcW w:w="999" w:type="pct"/>
            <w:tcBorders>
              <w:right w:val="single" w:sz="4" w:space="0" w:color="auto"/>
            </w:tcBorders>
            <w:shd w:val="clear" w:color="auto" w:fill="auto"/>
          </w:tcPr>
          <w:p w14:paraId="03F8C947" w14:textId="77777777" w:rsidR="00160562" w:rsidRDefault="00160562" w:rsidP="00160562">
            <w:pPr>
              <w:pStyle w:val="ListParagraph"/>
              <w:numPr>
                <w:ilvl w:val="0"/>
                <w:numId w:val="3"/>
              </w:numPr>
              <w:rPr>
                <w:rFonts w:asciiTheme="minorHAnsi" w:hAnsiTheme="minorHAnsi" w:cs="Calibri"/>
                <w:b/>
                <w:sz w:val="20"/>
                <w:szCs w:val="20"/>
                <w:lang w:val="en-US"/>
              </w:rPr>
            </w:pPr>
            <w:r>
              <w:rPr>
                <w:rFonts w:asciiTheme="minorHAnsi" w:hAnsiTheme="minorHAnsi" w:cs="Calibri"/>
                <w:b/>
                <w:sz w:val="20"/>
                <w:szCs w:val="20"/>
                <w:lang w:val="en-US"/>
              </w:rPr>
              <w:t>Questions</w:t>
            </w:r>
          </w:p>
        </w:tc>
        <w:tc>
          <w:tcPr>
            <w:tcW w:w="3284" w:type="pct"/>
            <w:tcBorders>
              <w:left w:val="single" w:sz="4" w:space="0" w:color="auto"/>
            </w:tcBorders>
            <w:shd w:val="clear" w:color="auto" w:fill="auto"/>
          </w:tcPr>
          <w:p w14:paraId="7A4E5466" w14:textId="77777777" w:rsidR="00160562" w:rsidRPr="00485D33" w:rsidRDefault="00701D16" w:rsidP="00701D16">
            <w:pPr>
              <w:pStyle w:val="ListParagraph"/>
              <w:numPr>
                <w:ilvl w:val="0"/>
                <w:numId w:val="7"/>
              </w:numPr>
              <w:tabs>
                <w:tab w:val="left" w:pos="2340"/>
                <w:tab w:val="left" w:pos="4770"/>
                <w:tab w:val="left" w:pos="5760"/>
              </w:tabs>
              <w:autoSpaceDE w:val="0"/>
              <w:autoSpaceDN w:val="0"/>
              <w:adjustRightInd w:val="0"/>
              <w:rPr>
                <w:rFonts w:ascii="Calibri" w:eastAsia="Calibri" w:hAnsi="Calibri" w:cs="Calibri"/>
                <w:bCs/>
                <w:sz w:val="20"/>
              </w:rPr>
            </w:pPr>
            <w:r>
              <w:rPr>
                <w:rFonts w:ascii="Calibri" w:eastAsia="Calibri" w:hAnsi="Calibri" w:cs="Calibri"/>
                <w:bCs/>
                <w:sz w:val="20"/>
              </w:rPr>
              <w:t>None</w:t>
            </w:r>
          </w:p>
        </w:tc>
        <w:tc>
          <w:tcPr>
            <w:tcW w:w="717" w:type="pct"/>
            <w:tcBorders>
              <w:left w:val="single" w:sz="4" w:space="0" w:color="auto"/>
            </w:tcBorders>
          </w:tcPr>
          <w:p w14:paraId="2A08C252" w14:textId="77777777" w:rsidR="00160562" w:rsidRPr="0099552A" w:rsidRDefault="00160562" w:rsidP="00160562">
            <w:pPr>
              <w:tabs>
                <w:tab w:val="left" w:pos="-108"/>
              </w:tabs>
              <w:autoSpaceDE w:val="0"/>
              <w:autoSpaceDN w:val="0"/>
              <w:adjustRightInd w:val="0"/>
              <w:spacing w:before="120" w:after="120"/>
              <w:rPr>
                <w:rFonts w:ascii="Calibri" w:hAnsi="Calibri" w:cs="Tahoma"/>
                <w:sz w:val="20"/>
                <w:szCs w:val="20"/>
              </w:rPr>
            </w:pPr>
          </w:p>
        </w:tc>
      </w:tr>
      <w:tr w:rsidR="00160562" w:rsidRPr="006F4999" w14:paraId="3F692223" w14:textId="77777777" w:rsidTr="008D3C77">
        <w:trPr>
          <w:trHeight w:val="419"/>
        </w:trPr>
        <w:tc>
          <w:tcPr>
            <w:tcW w:w="999" w:type="pct"/>
            <w:tcBorders>
              <w:right w:val="single" w:sz="4" w:space="0" w:color="auto"/>
            </w:tcBorders>
            <w:shd w:val="clear" w:color="auto" w:fill="auto"/>
          </w:tcPr>
          <w:p w14:paraId="605FEB87" w14:textId="77777777" w:rsidR="00160562" w:rsidRDefault="00160562" w:rsidP="00160562">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Next Meeting</w:t>
            </w:r>
          </w:p>
        </w:tc>
        <w:tc>
          <w:tcPr>
            <w:tcW w:w="3284" w:type="pct"/>
            <w:tcBorders>
              <w:left w:val="single" w:sz="4" w:space="0" w:color="auto"/>
            </w:tcBorders>
            <w:shd w:val="clear" w:color="auto" w:fill="auto"/>
          </w:tcPr>
          <w:p w14:paraId="5ADB7A2D" w14:textId="77777777" w:rsidR="00160562" w:rsidRPr="00701D16" w:rsidRDefault="00701D16" w:rsidP="008D3C77">
            <w:pPr>
              <w:pStyle w:val="ListParagraph"/>
              <w:widowControl w:val="0"/>
              <w:numPr>
                <w:ilvl w:val="0"/>
                <w:numId w:val="8"/>
              </w:numPr>
              <w:tabs>
                <w:tab w:val="left" w:pos="2180"/>
              </w:tabs>
              <w:spacing w:after="200" w:line="276" w:lineRule="auto"/>
              <w:ind w:right="310"/>
              <w:rPr>
                <w:rFonts w:ascii="Calibri" w:eastAsia="Calibri" w:hAnsi="Calibri" w:cs="Calibri"/>
                <w:bCs/>
                <w:sz w:val="20"/>
                <w:lang w:val="en-US"/>
              </w:rPr>
            </w:pPr>
            <w:r w:rsidRPr="00701D16">
              <w:rPr>
                <w:rFonts w:ascii="Calibri" w:eastAsia="Calibri" w:hAnsi="Calibri" w:cs="Calibri"/>
                <w:bCs/>
                <w:sz w:val="20"/>
                <w:lang w:val="en-US"/>
              </w:rPr>
              <w:t>May 17</w:t>
            </w:r>
            <w:r w:rsidR="008D3C77">
              <w:rPr>
                <w:rFonts w:ascii="Calibri" w:eastAsia="Calibri" w:hAnsi="Calibri" w:cs="Calibri"/>
                <w:bCs/>
                <w:sz w:val="20"/>
                <w:lang w:val="en-US"/>
              </w:rPr>
              <w:t>th</w:t>
            </w:r>
            <w:r>
              <w:rPr>
                <w:rFonts w:ascii="Calibri" w:eastAsia="Calibri" w:hAnsi="Calibri" w:cs="Calibri"/>
                <w:bCs/>
                <w:sz w:val="20"/>
                <w:lang w:val="en-US"/>
              </w:rPr>
              <w:t xml:space="preserve"> </w:t>
            </w:r>
            <w:r w:rsidRPr="00701D16">
              <w:rPr>
                <w:rFonts w:ascii="Calibri" w:eastAsia="Calibri" w:hAnsi="Calibri" w:cs="Calibri"/>
                <w:bCs/>
                <w:sz w:val="20"/>
                <w:lang w:val="en-US"/>
              </w:rPr>
              <w:t xml:space="preserve"> at 5:30</w:t>
            </w:r>
          </w:p>
        </w:tc>
        <w:tc>
          <w:tcPr>
            <w:tcW w:w="717" w:type="pct"/>
            <w:tcBorders>
              <w:left w:val="single" w:sz="4" w:space="0" w:color="auto"/>
            </w:tcBorders>
          </w:tcPr>
          <w:p w14:paraId="30EAEBE9" w14:textId="77777777" w:rsidR="00160562" w:rsidRPr="0076340F" w:rsidRDefault="007245AC" w:rsidP="00160562">
            <w:pPr>
              <w:tabs>
                <w:tab w:val="left" w:pos="-108"/>
              </w:tabs>
              <w:autoSpaceDE w:val="0"/>
              <w:autoSpaceDN w:val="0"/>
              <w:adjustRightInd w:val="0"/>
              <w:spacing w:before="120" w:after="120"/>
              <w:rPr>
                <w:rFonts w:asciiTheme="minorHAnsi" w:hAnsiTheme="minorHAnsi" w:cs="Tahoma"/>
                <w:color w:val="FF0000"/>
                <w:sz w:val="20"/>
                <w:szCs w:val="20"/>
              </w:rPr>
            </w:pPr>
            <w:r w:rsidRPr="007245AC">
              <w:rPr>
                <w:rFonts w:asciiTheme="minorHAnsi" w:hAnsiTheme="minorHAnsi" w:cs="Tahoma"/>
                <w:sz w:val="20"/>
                <w:szCs w:val="20"/>
              </w:rPr>
              <w:t>All</w:t>
            </w:r>
          </w:p>
        </w:tc>
      </w:tr>
      <w:tr w:rsidR="00160562" w:rsidRPr="006F4999" w14:paraId="08A2064B" w14:textId="77777777" w:rsidTr="008D3C77">
        <w:trPr>
          <w:trHeight w:val="440"/>
        </w:trPr>
        <w:tc>
          <w:tcPr>
            <w:tcW w:w="999" w:type="pct"/>
            <w:tcBorders>
              <w:right w:val="single" w:sz="4" w:space="0" w:color="auto"/>
            </w:tcBorders>
            <w:shd w:val="clear" w:color="auto" w:fill="auto"/>
          </w:tcPr>
          <w:p w14:paraId="3F4F600C" w14:textId="77777777" w:rsidR="00160562" w:rsidRPr="003B6DC5" w:rsidRDefault="00160562" w:rsidP="00160562">
            <w:pPr>
              <w:pStyle w:val="ListParagraph"/>
              <w:numPr>
                <w:ilvl w:val="0"/>
                <w:numId w:val="3"/>
              </w:numPr>
              <w:tabs>
                <w:tab w:val="right" w:pos="9877"/>
              </w:tabs>
              <w:spacing w:before="120" w:after="120"/>
              <w:rPr>
                <w:rFonts w:asciiTheme="minorHAnsi" w:hAnsiTheme="minorHAnsi" w:cs="Calibri"/>
                <w:b/>
                <w:sz w:val="20"/>
                <w:szCs w:val="20"/>
                <w:lang w:val="en-US"/>
              </w:rPr>
            </w:pPr>
            <w:r>
              <w:rPr>
                <w:rFonts w:asciiTheme="minorHAnsi" w:hAnsiTheme="minorHAnsi" w:cs="Calibri"/>
                <w:b/>
                <w:sz w:val="20"/>
                <w:szCs w:val="20"/>
                <w:lang w:val="en-US"/>
              </w:rPr>
              <w:t xml:space="preserve"> Adjourn Meeting</w:t>
            </w:r>
          </w:p>
        </w:tc>
        <w:tc>
          <w:tcPr>
            <w:tcW w:w="3284" w:type="pct"/>
            <w:tcBorders>
              <w:left w:val="single" w:sz="4" w:space="0" w:color="auto"/>
            </w:tcBorders>
            <w:shd w:val="clear" w:color="auto" w:fill="auto"/>
          </w:tcPr>
          <w:p w14:paraId="63248333" w14:textId="77777777" w:rsidR="00160562" w:rsidRPr="00F8147D" w:rsidRDefault="00396B82" w:rsidP="005B2459">
            <w:pPr>
              <w:pStyle w:val="ListParagraph"/>
              <w:numPr>
                <w:ilvl w:val="0"/>
                <w:numId w:val="8"/>
              </w:numPr>
              <w:tabs>
                <w:tab w:val="left" w:pos="-108"/>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6:11</w:t>
            </w:r>
            <w:r w:rsidR="00F8147D">
              <w:rPr>
                <w:rFonts w:asciiTheme="minorHAnsi" w:hAnsiTheme="minorHAnsi" w:cs="Tahoma"/>
                <w:sz w:val="20"/>
                <w:szCs w:val="20"/>
              </w:rPr>
              <w:t xml:space="preserve"> PM</w:t>
            </w:r>
          </w:p>
        </w:tc>
        <w:tc>
          <w:tcPr>
            <w:tcW w:w="717" w:type="pct"/>
            <w:tcBorders>
              <w:left w:val="single" w:sz="4" w:space="0" w:color="auto"/>
            </w:tcBorders>
          </w:tcPr>
          <w:p w14:paraId="0ACA2960" w14:textId="77777777" w:rsidR="00160562" w:rsidRPr="00E018BE" w:rsidRDefault="00160562" w:rsidP="00160562">
            <w:pPr>
              <w:tabs>
                <w:tab w:val="left" w:pos="-108"/>
              </w:tabs>
              <w:autoSpaceDE w:val="0"/>
              <w:autoSpaceDN w:val="0"/>
              <w:adjustRightInd w:val="0"/>
              <w:spacing w:before="120" w:after="120"/>
              <w:rPr>
                <w:rFonts w:asciiTheme="minorHAnsi" w:hAnsiTheme="minorHAnsi" w:cs="Tahoma"/>
                <w:sz w:val="20"/>
                <w:szCs w:val="20"/>
              </w:rPr>
            </w:pPr>
          </w:p>
        </w:tc>
      </w:tr>
      <w:tr w:rsidR="00160562" w:rsidRPr="006F4999" w14:paraId="61E2BC93" w14:textId="77777777" w:rsidTr="0049473D">
        <w:trPr>
          <w:trHeight w:val="581"/>
        </w:trPr>
        <w:tc>
          <w:tcPr>
            <w:tcW w:w="5000" w:type="pct"/>
            <w:gridSpan w:val="3"/>
            <w:shd w:val="clear" w:color="auto" w:fill="auto"/>
          </w:tcPr>
          <w:p w14:paraId="4AD82A7C" w14:textId="77777777" w:rsidR="00160562" w:rsidRPr="0049473D" w:rsidRDefault="00160562" w:rsidP="00160562">
            <w:pPr>
              <w:tabs>
                <w:tab w:val="left" w:pos="-108"/>
              </w:tabs>
              <w:autoSpaceDE w:val="0"/>
              <w:autoSpaceDN w:val="0"/>
              <w:adjustRightInd w:val="0"/>
              <w:spacing w:before="120" w:after="120"/>
              <w:jc w:val="center"/>
              <w:rPr>
                <w:rFonts w:asciiTheme="minorHAnsi" w:hAnsiTheme="minorHAnsi" w:cs="Tahoma"/>
                <w:i/>
                <w:sz w:val="20"/>
                <w:szCs w:val="20"/>
              </w:rPr>
            </w:pPr>
            <w:r w:rsidRPr="0049473D">
              <w:rPr>
                <w:rFonts w:asciiTheme="minorHAnsi" w:hAnsiTheme="minorHAnsi" w:cs="Tahoma"/>
                <w:i/>
                <w:sz w:val="20"/>
                <w:szCs w:val="20"/>
              </w:rPr>
              <w:lastRenderedPageBreak/>
              <w:t>Thank you for attend</w:t>
            </w:r>
            <w:r>
              <w:rPr>
                <w:rFonts w:asciiTheme="minorHAnsi" w:hAnsiTheme="minorHAnsi" w:cs="Tahoma"/>
                <w:i/>
                <w:sz w:val="20"/>
                <w:szCs w:val="20"/>
              </w:rPr>
              <w:t>ing</w:t>
            </w:r>
            <w:r w:rsidRPr="0049473D">
              <w:rPr>
                <w:rFonts w:asciiTheme="minorHAnsi" w:hAnsiTheme="minorHAnsi" w:cs="Tahoma"/>
                <w:i/>
                <w:sz w:val="20"/>
                <w:szCs w:val="20"/>
              </w:rPr>
              <w:t xml:space="preserve"> the Lamont High School Parent Advisory Meeting</w:t>
            </w:r>
          </w:p>
        </w:tc>
      </w:tr>
    </w:tbl>
    <w:p w14:paraId="526931F6" w14:textId="77777777" w:rsidR="005E66AD" w:rsidRDefault="00FD38BD" w:rsidP="00A77553">
      <w:pPr>
        <w:jc w:val="both"/>
        <w:sectPr w:rsidR="005E66AD" w:rsidSect="001F3D64">
          <w:headerReference w:type="default" r:id="rId9"/>
          <w:footerReference w:type="even" r:id="rId10"/>
          <w:footerReference w:type="default" r:id="rId11"/>
          <w:headerReference w:type="first" r:id="rId12"/>
          <w:pgSz w:w="15840" w:h="12240" w:orient="landscape" w:code="1"/>
          <w:pgMar w:top="576" w:right="720" w:bottom="562" w:left="720" w:header="706" w:footer="835" w:gutter="0"/>
          <w:cols w:space="708"/>
          <w:titlePg/>
          <w:docGrid w:linePitch="360"/>
        </w:sectPr>
      </w:pPr>
      <w:r>
        <w:t xml:space="preserve"> </w:t>
      </w:r>
    </w:p>
    <w:p w14:paraId="28AE8D0D" w14:textId="77777777" w:rsidR="005E66AD" w:rsidRDefault="005E66AD" w:rsidP="00F30850"/>
    <w:sectPr w:rsidR="005E66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1D1B" w14:textId="77777777" w:rsidR="00B45AC3" w:rsidRDefault="00B45AC3">
      <w:r>
        <w:separator/>
      </w:r>
    </w:p>
  </w:endnote>
  <w:endnote w:type="continuationSeparator" w:id="0">
    <w:p w14:paraId="2A0D7F92" w14:textId="77777777" w:rsidR="00B45AC3" w:rsidRDefault="00B4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499A" w14:textId="77777777" w:rsidR="00404870" w:rsidRDefault="00404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48092" w14:textId="77777777" w:rsidR="00404870" w:rsidRDefault="00404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2D92" w14:textId="77777777" w:rsidR="00404870" w:rsidRPr="00F254A8" w:rsidRDefault="00404870">
    <w:pPr>
      <w:pStyle w:val="Footer"/>
      <w:ind w:right="360"/>
      <w:rPr>
        <w:rFonts w:ascii="Tahoma" w:hAnsi="Tahoma" w:cs="Tahoma"/>
        <w:sz w:val="16"/>
        <w:szCs w:val="16"/>
      </w:rPr>
    </w:pP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fldChar w:fldCharType="begin"/>
    </w:r>
    <w:r w:rsidRPr="00F254A8">
      <w:rPr>
        <w:rFonts w:ascii="Tahoma" w:hAnsi="Tahoma" w:cs="Tahoma"/>
        <w:sz w:val="16"/>
        <w:szCs w:val="16"/>
      </w:rPr>
      <w:instrText xml:space="preserve"> PAGE </w:instrText>
    </w:r>
    <w:r w:rsidRPr="00F254A8">
      <w:rPr>
        <w:rFonts w:ascii="Tahoma" w:hAnsi="Tahoma" w:cs="Tahoma"/>
        <w:sz w:val="16"/>
        <w:szCs w:val="16"/>
      </w:rPr>
      <w:fldChar w:fldCharType="separate"/>
    </w:r>
    <w:r w:rsidR="000D0694">
      <w:rPr>
        <w:rFonts w:ascii="Tahoma" w:hAnsi="Tahoma" w:cs="Tahoma"/>
        <w:noProof/>
        <w:sz w:val="16"/>
        <w:szCs w:val="16"/>
      </w:rPr>
      <w:t>4</w:t>
    </w:r>
    <w:r w:rsidRPr="00F254A8">
      <w:rPr>
        <w:rFonts w:ascii="Tahoma" w:hAnsi="Tahoma" w:cs="Tahoma"/>
        <w:sz w:val="16"/>
        <w:szCs w:val="16"/>
      </w:rPr>
      <w:fldChar w:fldCharType="end"/>
    </w:r>
    <w:r w:rsidRPr="00F254A8">
      <w:rPr>
        <w:rFonts w:ascii="Tahoma" w:hAnsi="Tahoma" w:cs="Tahoma"/>
        <w:sz w:val="16"/>
        <w:szCs w:val="16"/>
      </w:rPr>
      <w:t xml:space="preserve"> of </w:t>
    </w:r>
    <w:r w:rsidRPr="00F254A8">
      <w:rPr>
        <w:rFonts w:ascii="Tahoma" w:hAnsi="Tahoma" w:cs="Tahoma"/>
        <w:sz w:val="16"/>
        <w:szCs w:val="16"/>
      </w:rPr>
      <w:fldChar w:fldCharType="begin"/>
    </w:r>
    <w:r w:rsidRPr="00F254A8">
      <w:rPr>
        <w:rFonts w:ascii="Tahoma" w:hAnsi="Tahoma" w:cs="Tahoma"/>
        <w:sz w:val="16"/>
        <w:szCs w:val="16"/>
      </w:rPr>
      <w:instrText xml:space="preserve"> NUMPAGES </w:instrText>
    </w:r>
    <w:r w:rsidRPr="00F254A8">
      <w:rPr>
        <w:rFonts w:ascii="Tahoma" w:hAnsi="Tahoma" w:cs="Tahoma"/>
        <w:sz w:val="16"/>
        <w:szCs w:val="16"/>
      </w:rPr>
      <w:fldChar w:fldCharType="separate"/>
    </w:r>
    <w:r w:rsidR="000D0694">
      <w:rPr>
        <w:rFonts w:ascii="Tahoma" w:hAnsi="Tahoma" w:cs="Tahoma"/>
        <w:noProof/>
        <w:sz w:val="16"/>
        <w:szCs w:val="16"/>
      </w:rPr>
      <w:t>4</w:t>
    </w:r>
    <w:r w:rsidRPr="00F254A8">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E7AA" w14:textId="77777777" w:rsidR="00B45AC3" w:rsidRDefault="00B45AC3">
      <w:r>
        <w:separator/>
      </w:r>
    </w:p>
  </w:footnote>
  <w:footnote w:type="continuationSeparator" w:id="0">
    <w:p w14:paraId="71BB308F" w14:textId="77777777" w:rsidR="00B45AC3" w:rsidRDefault="00B4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7205" w14:textId="77777777" w:rsidR="00404870" w:rsidRDefault="00F31542" w:rsidP="0049473D">
    <w:pPr>
      <w:tabs>
        <w:tab w:val="left" w:pos="-720"/>
      </w:tabs>
      <w:contextualSpacing/>
      <w:jc w:val="right"/>
      <w:rPr>
        <w:rFonts w:ascii="Calibri" w:hAnsi="Calibri"/>
        <w:b/>
        <w:color w:val="000000"/>
      </w:rPr>
    </w:pPr>
    <w:r w:rsidRPr="00F31542">
      <w:rPr>
        <w:rFonts w:ascii="Calibri" w:hAnsi="Calibri"/>
        <w:b/>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20" w:type="dxa"/>
      <w:tblLayout w:type="fixed"/>
      <w:tblCellMar>
        <w:left w:w="122" w:type="dxa"/>
        <w:right w:w="122" w:type="dxa"/>
      </w:tblCellMar>
      <w:tblLook w:val="0000" w:firstRow="0" w:lastRow="0" w:firstColumn="0" w:lastColumn="0" w:noHBand="0" w:noVBand="0"/>
    </w:tblPr>
    <w:tblGrid>
      <w:gridCol w:w="4516"/>
      <w:gridCol w:w="9884"/>
    </w:tblGrid>
    <w:tr w:rsidR="00404870" w14:paraId="0AE06CAF" w14:textId="77777777" w:rsidTr="009B751D">
      <w:trPr>
        <w:cantSplit/>
        <w:trHeight w:val="990"/>
      </w:trPr>
      <w:tc>
        <w:tcPr>
          <w:tcW w:w="1568" w:type="pct"/>
        </w:tcPr>
        <w:p w14:paraId="147FAFB2" w14:textId="77777777" w:rsidR="00404870" w:rsidRDefault="00404870">
          <w:pPr>
            <w:rPr>
              <w:rFonts w:ascii="Calibri" w:hAnsi="Calibri"/>
            </w:rPr>
          </w:pPr>
        </w:p>
        <w:p w14:paraId="0183EBE0" w14:textId="77777777" w:rsidR="00404870" w:rsidRDefault="00404870">
          <w:pPr>
            <w:tabs>
              <w:tab w:val="left" w:pos="-720"/>
            </w:tabs>
            <w:spacing w:line="125" w:lineRule="atLeast"/>
            <w:rPr>
              <w:rFonts w:ascii="Calibri" w:hAnsi="Calibri"/>
              <w:sz w:val="14"/>
            </w:rPr>
          </w:pPr>
        </w:p>
      </w:tc>
      <w:tc>
        <w:tcPr>
          <w:tcW w:w="3432" w:type="pct"/>
        </w:tcPr>
        <w:p w14:paraId="3CFCAA4C" w14:textId="77777777" w:rsidR="00404870" w:rsidRPr="009167C2" w:rsidRDefault="00404870" w:rsidP="009167C2">
          <w:pPr>
            <w:tabs>
              <w:tab w:val="left" w:pos="-720"/>
            </w:tabs>
            <w:contextualSpacing/>
            <w:jc w:val="right"/>
            <w:rPr>
              <w:rFonts w:ascii="Calibri" w:hAnsi="Calibri"/>
              <w:b/>
              <w:color w:val="000000"/>
            </w:rPr>
          </w:pPr>
          <w:r>
            <w:rPr>
              <w:rFonts w:ascii="Calibri" w:hAnsi="Calibri" w:cs="Tahoma"/>
              <w:b/>
              <w:sz w:val="32"/>
              <w:szCs w:val="32"/>
            </w:rPr>
            <w:t xml:space="preserve">     </w:t>
          </w:r>
          <w:r w:rsidR="005420C2">
            <w:rPr>
              <w:rFonts w:ascii="Calibri" w:hAnsi="Calibri"/>
              <w:b/>
              <w:color w:val="000000"/>
            </w:rPr>
            <w:t>Lamont High School Parent Advisory</w:t>
          </w:r>
          <w:r w:rsidR="004710AA">
            <w:rPr>
              <w:rFonts w:ascii="Calibri" w:hAnsi="Calibri"/>
              <w:b/>
              <w:color w:val="000000"/>
            </w:rPr>
            <w:t xml:space="preserve"> Council</w:t>
          </w:r>
        </w:p>
        <w:p w14:paraId="441DE8BF" w14:textId="77777777" w:rsidR="00404870" w:rsidRPr="00D5297C" w:rsidRDefault="00404870" w:rsidP="009167C2">
          <w:pPr>
            <w:widowControl w:val="0"/>
            <w:autoSpaceDE w:val="0"/>
            <w:autoSpaceDN w:val="0"/>
            <w:adjustRightInd w:val="0"/>
            <w:contextualSpacing/>
            <w:jc w:val="right"/>
            <w:rPr>
              <w:rFonts w:ascii="Calibri" w:hAnsi="Calibri" w:cs="Calibri"/>
              <w:b/>
              <w:sz w:val="22"/>
              <w:szCs w:val="22"/>
            </w:rPr>
          </w:pPr>
          <w:r w:rsidRPr="009167C2">
            <w:rPr>
              <w:rFonts w:ascii="Calibri" w:hAnsi="Calibri"/>
              <w:b/>
              <w:color w:val="000000"/>
            </w:rPr>
            <w:t xml:space="preserve">  </w:t>
          </w:r>
          <w:r w:rsidRPr="00D5297C">
            <w:rPr>
              <w:rFonts w:ascii="Calibri" w:hAnsi="Calibri" w:cs="Calibri"/>
              <w:b/>
              <w:sz w:val="22"/>
              <w:szCs w:val="22"/>
            </w:rPr>
            <w:t>DATE</w:t>
          </w:r>
          <w:r w:rsidR="00EB50DE">
            <w:rPr>
              <w:rFonts w:ascii="Calibri" w:hAnsi="Calibri" w:cs="Calibri"/>
              <w:b/>
              <w:sz w:val="22"/>
              <w:szCs w:val="22"/>
            </w:rPr>
            <w:t xml:space="preserve">: </w:t>
          </w:r>
          <w:r w:rsidR="00750880">
            <w:rPr>
              <w:rFonts w:ascii="Calibri" w:hAnsi="Calibri" w:cs="Calibri"/>
              <w:b/>
              <w:sz w:val="22"/>
              <w:szCs w:val="22"/>
            </w:rPr>
            <w:t xml:space="preserve"> </w:t>
          </w:r>
          <w:r w:rsidR="002769E2">
            <w:rPr>
              <w:rFonts w:ascii="Calibri" w:hAnsi="Calibri" w:cs="Calibri"/>
              <w:b/>
              <w:sz w:val="22"/>
              <w:szCs w:val="22"/>
            </w:rPr>
            <w:t>1</w:t>
          </w:r>
          <w:r w:rsidR="00A268D5">
            <w:rPr>
              <w:rFonts w:ascii="Calibri" w:hAnsi="Calibri" w:cs="Calibri"/>
              <w:b/>
              <w:sz w:val="22"/>
              <w:szCs w:val="22"/>
            </w:rPr>
            <w:t>5</w:t>
          </w:r>
          <w:r w:rsidR="002769E2" w:rsidRPr="002769E2">
            <w:rPr>
              <w:rFonts w:ascii="Calibri" w:hAnsi="Calibri" w:cs="Calibri"/>
              <w:b/>
              <w:sz w:val="22"/>
              <w:szCs w:val="22"/>
              <w:vertAlign w:val="superscript"/>
            </w:rPr>
            <w:t>th</w:t>
          </w:r>
          <w:r w:rsidR="002769E2">
            <w:rPr>
              <w:rFonts w:ascii="Calibri" w:hAnsi="Calibri" w:cs="Calibri"/>
              <w:b/>
              <w:sz w:val="22"/>
              <w:szCs w:val="22"/>
            </w:rPr>
            <w:t xml:space="preserve"> </w:t>
          </w:r>
          <w:r w:rsidR="00A268D5">
            <w:rPr>
              <w:rFonts w:ascii="Calibri" w:hAnsi="Calibri" w:cs="Calibri"/>
              <w:b/>
              <w:sz w:val="22"/>
              <w:szCs w:val="22"/>
            </w:rPr>
            <w:t>March</w:t>
          </w:r>
          <w:r w:rsidR="00696B70">
            <w:rPr>
              <w:rFonts w:ascii="Calibri" w:hAnsi="Calibri" w:cs="Calibri"/>
              <w:b/>
              <w:sz w:val="22"/>
              <w:szCs w:val="22"/>
            </w:rPr>
            <w:t xml:space="preserve"> 2021</w:t>
          </w:r>
        </w:p>
        <w:p w14:paraId="4A76C319" w14:textId="77777777" w:rsidR="00404870" w:rsidRPr="00D5297C" w:rsidRDefault="00404870" w:rsidP="00644BC6">
          <w:pPr>
            <w:widowControl w:val="0"/>
            <w:autoSpaceDE w:val="0"/>
            <w:autoSpaceDN w:val="0"/>
            <w:adjustRightInd w:val="0"/>
            <w:contextualSpacing/>
            <w:jc w:val="right"/>
            <w:rPr>
              <w:rFonts w:ascii="Calibri" w:hAnsi="Calibri" w:cs="Calibri"/>
              <w:b/>
              <w:sz w:val="22"/>
              <w:szCs w:val="22"/>
            </w:rPr>
          </w:pPr>
          <w:r w:rsidRPr="00D5297C">
            <w:rPr>
              <w:rFonts w:ascii="Calibri" w:hAnsi="Calibri" w:cs="Calibri"/>
              <w:b/>
              <w:sz w:val="22"/>
              <w:szCs w:val="22"/>
            </w:rPr>
            <w:t xml:space="preserve">TIME:  </w:t>
          </w:r>
          <w:r w:rsidR="005420C2">
            <w:rPr>
              <w:rFonts w:ascii="Calibri" w:hAnsi="Calibri" w:cs="Calibri"/>
              <w:b/>
              <w:sz w:val="22"/>
              <w:szCs w:val="22"/>
            </w:rPr>
            <w:t>5:30</w:t>
          </w:r>
        </w:p>
        <w:p w14:paraId="49277C82" w14:textId="77777777" w:rsidR="004473AF" w:rsidRPr="00390BEB" w:rsidRDefault="00404870" w:rsidP="009B751D">
          <w:pPr>
            <w:widowControl w:val="0"/>
            <w:autoSpaceDE w:val="0"/>
            <w:autoSpaceDN w:val="0"/>
            <w:adjustRightInd w:val="0"/>
            <w:contextualSpacing/>
            <w:jc w:val="right"/>
            <w:rPr>
              <w:rFonts w:ascii="Calibri" w:hAnsi="Calibri" w:cs="Calibri"/>
              <w:b/>
              <w:sz w:val="22"/>
              <w:szCs w:val="22"/>
            </w:rPr>
          </w:pPr>
          <w:r w:rsidRPr="00D5297C">
            <w:rPr>
              <w:rFonts w:ascii="Calibri" w:hAnsi="Calibri" w:cs="Calibri"/>
              <w:b/>
              <w:sz w:val="22"/>
              <w:szCs w:val="22"/>
            </w:rPr>
            <w:t>LOCATION:</w:t>
          </w:r>
          <w:r w:rsidRPr="00D5297C">
            <w:rPr>
              <w:rFonts w:ascii="Segoe UI" w:hAnsi="Segoe UI" w:cs="Segoe UI"/>
              <w:b/>
              <w:sz w:val="16"/>
              <w:szCs w:val="16"/>
            </w:rPr>
            <w:t xml:space="preserve">  </w:t>
          </w:r>
          <w:r w:rsidR="00390BEB">
            <w:rPr>
              <w:rFonts w:ascii="Calibri" w:hAnsi="Calibri" w:cs="Calibri"/>
              <w:b/>
              <w:sz w:val="22"/>
              <w:szCs w:val="22"/>
            </w:rPr>
            <w:t>O</w:t>
          </w:r>
          <w:r w:rsidR="004473AF">
            <w:rPr>
              <w:rFonts w:ascii="Calibri" w:hAnsi="Calibri" w:cs="Calibri"/>
              <w:b/>
              <w:sz w:val="22"/>
              <w:szCs w:val="22"/>
            </w:rPr>
            <w:t xml:space="preserve">nline </w:t>
          </w:r>
          <w:r w:rsidR="00390BEB">
            <w:rPr>
              <w:rFonts w:ascii="Calibri" w:hAnsi="Calibri" w:cs="Calibri"/>
              <w:b/>
              <w:sz w:val="22"/>
              <w:szCs w:val="22"/>
            </w:rPr>
            <w:t>meeting</w:t>
          </w:r>
        </w:p>
      </w:tc>
    </w:tr>
  </w:tbl>
  <w:p w14:paraId="5EB626CD" w14:textId="77777777" w:rsidR="00404870" w:rsidRPr="002832C8" w:rsidRDefault="005420C2" w:rsidP="00B42BDD">
    <w:pPr>
      <w:pStyle w:val="Header"/>
      <w:tabs>
        <w:tab w:val="clear" w:pos="8640"/>
        <w:tab w:val="left" w:pos="4320"/>
      </w:tabs>
      <w:rPr>
        <w:rFonts w:ascii="Calibri" w:hAnsi="Calibri"/>
        <w:sz w:val="16"/>
        <w:szCs w:val="16"/>
      </w:rPr>
    </w:pPr>
    <w:r>
      <w:rPr>
        <w:noProof/>
        <w:lang w:val="en-US"/>
      </w:rPr>
      <mc:AlternateContent>
        <mc:Choice Requires="wps">
          <w:drawing>
            <wp:anchor distT="0" distB="0" distL="114300" distR="114300" simplePos="0" relativeHeight="251664384" behindDoc="0" locked="0" layoutInCell="1" allowOverlap="1" wp14:anchorId="0E93CAC6" wp14:editId="56D6D03D">
              <wp:simplePos x="0" y="0"/>
              <wp:positionH relativeFrom="column">
                <wp:posOffset>208280</wp:posOffset>
              </wp:positionH>
              <wp:positionV relativeFrom="paragraph">
                <wp:posOffset>-1113691</wp:posOffset>
              </wp:positionV>
              <wp:extent cx="1782502" cy="1730416"/>
              <wp:effectExtent l="0" t="0" r="8255" b="3175"/>
              <wp:wrapNone/>
              <wp:docPr id="3" name="Text Box 3"/>
              <wp:cNvGraphicFramePr/>
              <a:graphic xmlns:a="http://schemas.openxmlformats.org/drawingml/2006/main">
                <a:graphicData uri="http://schemas.microsoft.com/office/word/2010/wordprocessingShape">
                  <wps:wsp>
                    <wps:cNvSpPr txBox="1"/>
                    <wps:spPr>
                      <a:xfrm>
                        <a:off x="0" y="0"/>
                        <a:ext cx="1782502" cy="1730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FAADA" w14:textId="77777777" w:rsidR="005420C2" w:rsidRDefault="00622A26">
                          <w:r>
                            <w:rPr>
                              <w:noProof/>
                              <w:lang w:val="en-US"/>
                            </w:rPr>
                            <w:drawing>
                              <wp:inline distT="0" distB="0" distL="0" distR="0" wp14:anchorId="2EDF9FAB" wp14:editId="53FD21C3">
                                <wp:extent cx="1057275" cy="100029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27" cy="1002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93CAC6" id="_x0000_t202" coordsize="21600,21600" o:spt="202" path="m,l,21600r21600,l21600,xe">
              <v:stroke joinstyle="miter"/>
              <v:path gradientshapeok="t" o:connecttype="rect"/>
            </v:shapetype>
            <v:shape id="Text Box 3" o:spid="_x0000_s1026" type="#_x0000_t202" style="position:absolute;margin-left:16.4pt;margin-top:-87.7pt;width:140.35pt;height:13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" fillcolor="white [3201]" stroked="f" strokeweight=".5pt">
              <v:textbox>
                <w:txbxContent>
                  <w:p w14:paraId="09FFAADA" w14:textId="77777777" w:rsidR="005420C2" w:rsidRDefault="00622A26">
                    <w:r>
                      <w:rPr>
                        <w:noProof/>
                        <w:lang w:val="en-US"/>
                      </w:rPr>
                      <w:drawing>
                        <wp:inline distT="0" distB="0" distL="0" distR="0" wp14:anchorId="2EDF9FAB" wp14:editId="53FD21C3">
                          <wp:extent cx="1057275" cy="100029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27" cy="100289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EC4"/>
    <w:multiLevelType w:val="hybridMultilevel"/>
    <w:tmpl w:val="5958E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F2F4B"/>
    <w:multiLevelType w:val="hybridMultilevel"/>
    <w:tmpl w:val="FCC0F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92EE1"/>
    <w:multiLevelType w:val="hybridMultilevel"/>
    <w:tmpl w:val="4CC2FB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B60B9"/>
    <w:multiLevelType w:val="hybridMultilevel"/>
    <w:tmpl w:val="E1529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E10E3"/>
    <w:multiLevelType w:val="hybridMultilevel"/>
    <w:tmpl w:val="46E2B0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2342FD"/>
    <w:multiLevelType w:val="hybridMultilevel"/>
    <w:tmpl w:val="4A3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F7CF2"/>
    <w:multiLevelType w:val="hybridMultilevel"/>
    <w:tmpl w:val="ACF4B470"/>
    <w:lvl w:ilvl="0" w:tplc="CB66C276">
      <w:start w:val="1"/>
      <w:numFmt w:val="bullet"/>
      <w:pStyle w:val="Purpose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D16669"/>
    <w:multiLevelType w:val="hybridMultilevel"/>
    <w:tmpl w:val="1FA2E6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0E3127"/>
    <w:multiLevelType w:val="hybridMultilevel"/>
    <w:tmpl w:val="E2B4B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C20FF5"/>
    <w:multiLevelType w:val="hybridMultilevel"/>
    <w:tmpl w:val="58926C1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C75E10"/>
    <w:multiLevelType w:val="hybridMultilevel"/>
    <w:tmpl w:val="12FA5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952A7"/>
    <w:multiLevelType w:val="hybridMultilevel"/>
    <w:tmpl w:val="5BAEB2A8"/>
    <w:lvl w:ilvl="0" w:tplc="49800412">
      <w:start w:val="1"/>
      <w:numFmt w:val="decimal"/>
      <w:pStyle w:val="ActionBullet"/>
      <w:lvlText w:val="A-%1"/>
      <w:lvlJc w:val="left"/>
      <w:pPr>
        <w:tabs>
          <w:tab w:val="num" w:pos="432"/>
        </w:tabs>
        <w:ind w:left="360" w:hanging="360"/>
      </w:pPr>
      <w:rPr>
        <w:rFonts w:cs="Times New Roman"/>
        <w:b w:val="0"/>
        <w:bCs w:val="0"/>
        <w:i w:val="0"/>
        <w:iCs w:val="0"/>
        <w:caps w:val="0"/>
        <w:smallCaps w:val="0"/>
        <w:strike w:val="0"/>
        <w:dstrike w:val="0"/>
        <w:vanish w:val="0"/>
        <w:color w:val="000000"/>
        <w:spacing w:val="0"/>
        <w:kern w:val="0"/>
        <w:position w:val="0"/>
        <w:sz w:val="20"/>
        <w:szCs w:val="20"/>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B80DAC"/>
    <w:multiLevelType w:val="hybridMultilevel"/>
    <w:tmpl w:val="5E9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261B9"/>
    <w:multiLevelType w:val="hybridMultilevel"/>
    <w:tmpl w:val="1BFAC9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019DD"/>
    <w:multiLevelType w:val="hybridMultilevel"/>
    <w:tmpl w:val="7C7ACD08"/>
    <w:lvl w:ilvl="0" w:tplc="30885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725CFC"/>
    <w:multiLevelType w:val="hybridMultilevel"/>
    <w:tmpl w:val="5BFC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A0FF4"/>
    <w:multiLevelType w:val="hybridMultilevel"/>
    <w:tmpl w:val="6986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14149"/>
    <w:multiLevelType w:val="hybridMultilevel"/>
    <w:tmpl w:val="673CC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C66DFB"/>
    <w:multiLevelType w:val="hybridMultilevel"/>
    <w:tmpl w:val="8A5A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0782C"/>
    <w:multiLevelType w:val="hybridMultilevel"/>
    <w:tmpl w:val="0AD8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13BDD"/>
    <w:multiLevelType w:val="hybridMultilevel"/>
    <w:tmpl w:val="11DECE4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17FE7"/>
    <w:multiLevelType w:val="hybridMultilevel"/>
    <w:tmpl w:val="30E416B0"/>
    <w:lvl w:ilvl="0" w:tplc="C8A6029C">
      <w:start w:val="1"/>
      <w:numFmt w:val="bullet"/>
      <w:pStyle w:val="BulletC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ED55312"/>
    <w:multiLevelType w:val="hybridMultilevel"/>
    <w:tmpl w:val="4900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64CA6"/>
    <w:multiLevelType w:val="hybridMultilevel"/>
    <w:tmpl w:val="7E5A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54324"/>
    <w:multiLevelType w:val="multilevel"/>
    <w:tmpl w:val="9DE2981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152A19"/>
    <w:multiLevelType w:val="hybridMultilevel"/>
    <w:tmpl w:val="6228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302C2"/>
    <w:multiLevelType w:val="hybridMultilevel"/>
    <w:tmpl w:val="D1F8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3D79B6"/>
    <w:multiLevelType w:val="hybridMultilevel"/>
    <w:tmpl w:val="D194927C"/>
    <w:lvl w:ilvl="0" w:tplc="F19EDE9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267963"/>
    <w:multiLevelType w:val="hybridMultilevel"/>
    <w:tmpl w:val="5CA8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B5C3A"/>
    <w:multiLevelType w:val="hybridMultilevel"/>
    <w:tmpl w:val="B05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35FCD"/>
    <w:multiLevelType w:val="hybridMultilevel"/>
    <w:tmpl w:val="05C4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5D40D8"/>
    <w:multiLevelType w:val="multilevel"/>
    <w:tmpl w:val="D0BC3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num>
  <w:num w:numId="4">
    <w:abstractNumId w:val="6"/>
  </w:num>
  <w:num w:numId="5">
    <w:abstractNumId w:val="28"/>
  </w:num>
  <w:num w:numId="6">
    <w:abstractNumId w:val="15"/>
  </w:num>
  <w:num w:numId="7">
    <w:abstractNumId w:val="3"/>
  </w:num>
  <w:num w:numId="8">
    <w:abstractNumId w:val="13"/>
  </w:num>
  <w:num w:numId="9">
    <w:abstractNumId w:val="18"/>
  </w:num>
  <w:num w:numId="10">
    <w:abstractNumId w:val="26"/>
  </w:num>
  <w:num w:numId="11">
    <w:abstractNumId w:val="8"/>
  </w:num>
  <w:num w:numId="12">
    <w:abstractNumId w:val="27"/>
  </w:num>
  <w:num w:numId="13">
    <w:abstractNumId w:val="22"/>
  </w:num>
  <w:num w:numId="14">
    <w:abstractNumId w:val="7"/>
  </w:num>
  <w:num w:numId="15">
    <w:abstractNumId w:val="10"/>
  </w:num>
  <w:num w:numId="16">
    <w:abstractNumId w:val="5"/>
  </w:num>
  <w:num w:numId="17">
    <w:abstractNumId w:val="25"/>
  </w:num>
  <w:num w:numId="18">
    <w:abstractNumId w:val="29"/>
  </w:num>
  <w:num w:numId="19">
    <w:abstractNumId w:val="4"/>
  </w:num>
  <w:num w:numId="20">
    <w:abstractNumId w:val="30"/>
  </w:num>
  <w:num w:numId="21">
    <w:abstractNumId w:val="9"/>
  </w:num>
  <w:num w:numId="22">
    <w:abstractNumId w:val="14"/>
  </w:num>
  <w:num w:numId="23">
    <w:abstractNumId w:val="16"/>
  </w:num>
  <w:num w:numId="24">
    <w:abstractNumId w:val="0"/>
  </w:num>
  <w:num w:numId="25">
    <w:abstractNumId w:val="1"/>
  </w:num>
  <w:num w:numId="26">
    <w:abstractNumId w:val="20"/>
  </w:num>
  <w:num w:numId="27">
    <w:abstractNumId w:val="12"/>
  </w:num>
  <w:num w:numId="28">
    <w:abstractNumId w:val="17"/>
  </w:num>
  <w:num w:numId="29">
    <w:abstractNumId w:val="19"/>
  </w:num>
  <w:num w:numId="30">
    <w:abstractNumId w:val="2"/>
  </w:num>
  <w:num w:numId="31">
    <w:abstractNumId w:val="23"/>
  </w:num>
  <w:num w:numId="3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E5"/>
    <w:rsid w:val="0000005A"/>
    <w:rsid w:val="000005EA"/>
    <w:rsid w:val="000009CB"/>
    <w:rsid w:val="0000237C"/>
    <w:rsid w:val="000023C6"/>
    <w:rsid w:val="00003438"/>
    <w:rsid w:val="000041BB"/>
    <w:rsid w:val="0000524D"/>
    <w:rsid w:val="00006CAD"/>
    <w:rsid w:val="000072AB"/>
    <w:rsid w:val="000072DA"/>
    <w:rsid w:val="00007821"/>
    <w:rsid w:val="00007CEB"/>
    <w:rsid w:val="00011B04"/>
    <w:rsid w:val="00012A58"/>
    <w:rsid w:val="00013BCF"/>
    <w:rsid w:val="00014B76"/>
    <w:rsid w:val="00014F74"/>
    <w:rsid w:val="00015B36"/>
    <w:rsid w:val="0001681A"/>
    <w:rsid w:val="00016E72"/>
    <w:rsid w:val="000215D2"/>
    <w:rsid w:val="00024656"/>
    <w:rsid w:val="000255B6"/>
    <w:rsid w:val="00025B11"/>
    <w:rsid w:val="00025B2A"/>
    <w:rsid w:val="00025DC0"/>
    <w:rsid w:val="0002670F"/>
    <w:rsid w:val="00026ED1"/>
    <w:rsid w:val="0002725C"/>
    <w:rsid w:val="000273DB"/>
    <w:rsid w:val="00027CC7"/>
    <w:rsid w:val="0003150B"/>
    <w:rsid w:val="0003209E"/>
    <w:rsid w:val="00032DA4"/>
    <w:rsid w:val="0003362F"/>
    <w:rsid w:val="00033958"/>
    <w:rsid w:val="00034507"/>
    <w:rsid w:val="000347B9"/>
    <w:rsid w:val="00035508"/>
    <w:rsid w:val="000355B3"/>
    <w:rsid w:val="000365F7"/>
    <w:rsid w:val="00036B95"/>
    <w:rsid w:val="000374AF"/>
    <w:rsid w:val="000404E2"/>
    <w:rsid w:val="00040693"/>
    <w:rsid w:val="00041A67"/>
    <w:rsid w:val="00041FDC"/>
    <w:rsid w:val="000422C2"/>
    <w:rsid w:val="00042387"/>
    <w:rsid w:val="00044EC0"/>
    <w:rsid w:val="0004515E"/>
    <w:rsid w:val="0004571E"/>
    <w:rsid w:val="000458E5"/>
    <w:rsid w:val="00046A9A"/>
    <w:rsid w:val="00046DE7"/>
    <w:rsid w:val="000470D1"/>
    <w:rsid w:val="0004753A"/>
    <w:rsid w:val="00047A44"/>
    <w:rsid w:val="00047A9B"/>
    <w:rsid w:val="00047DC8"/>
    <w:rsid w:val="00050245"/>
    <w:rsid w:val="000519E2"/>
    <w:rsid w:val="00051B57"/>
    <w:rsid w:val="000523C3"/>
    <w:rsid w:val="00052B6E"/>
    <w:rsid w:val="000538E2"/>
    <w:rsid w:val="0005452D"/>
    <w:rsid w:val="00054FE5"/>
    <w:rsid w:val="00055CD8"/>
    <w:rsid w:val="00055F66"/>
    <w:rsid w:val="00056058"/>
    <w:rsid w:val="000575E7"/>
    <w:rsid w:val="000602FD"/>
    <w:rsid w:val="00060826"/>
    <w:rsid w:val="00060BEC"/>
    <w:rsid w:val="000610C8"/>
    <w:rsid w:val="000618DB"/>
    <w:rsid w:val="00061A5F"/>
    <w:rsid w:val="00062450"/>
    <w:rsid w:val="000625AE"/>
    <w:rsid w:val="0006317E"/>
    <w:rsid w:val="00063199"/>
    <w:rsid w:val="0006419A"/>
    <w:rsid w:val="0006490A"/>
    <w:rsid w:val="00065985"/>
    <w:rsid w:val="00065E1D"/>
    <w:rsid w:val="00066D33"/>
    <w:rsid w:val="0006797A"/>
    <w:rsid w:val="00070154"/>
    <w:rsid w:val="00070937"/>
    <w:rsid w:val="00070CE2"/>
    <w:rsid w:val="000710B6"/>
    <w:rsid w:val="00071348"/>
    <w:rsid w:val="00071A40"/>
    <w:rsid w:val="00071AB4"/>
    <w:rsid w:val="0007276A"/>
    <w:rsid w:val="00073A00"/>
    <w:rsid w:val="00076430"/>
    <w:rsid w:val="00076A61"/>
    <w:rsid w:val="00077F81"/>
    <w:rsid w:val="00080376"/>
    <w:rsid w:val="000806B3"/>
    <w:rsid w:val="00080BA5"/>
    <w:rsid w:val="000810A4"/>
    <w:rsid w:val="000820A0"/>
    <w:rsid w:val="00082733"/>
    <w:rsid w:val="00085AF0"/>
    <w:rsid w:val="00085BE8"/>
    <w:rsid w:val="00086889"/>
    <w:rsid w:val="00086DE0"/>
    <w:rsid w:val="0008732A"/>
    <w:rsid w:val="00087DA0"/>
    <w:rsid w:val="00090476"/>
    <w:rsid w:val="00090BFD"/>
    <w:rsid w:val="00090D6D"/>
    <w:rsid w:val="000925EC"/>
    <w:rsid w:val="00093895"/>
    <w:rsid w:val="00093B41"/>
    <w:rsid w:val="00093BE5"/>
    <w:rsid w:val="00093BF5"/>
    <w:rsid w:val="00093F28"/>
    <w:rsid w:val="0009404E"/>
    <w:rsid w:val="0009795B"/>
    <w:rsid w:val="000A086F"/>
    <w:rsid w:val="000A0ACD"/>
    <w:rsid w:val="000A156B"/>
    <w:rsid w:val="000A2D65"/>
    <w:rsid w:val="000A3653"/>
    <w:rsid w:val="000A44E1"/>
    <w:rsid w:val="000A550B"/>
    <w:rsid w:val="000A57C1"/>
    <w:rsid w:val="000A57F6"/>
    <w:rsid w:val="000A5D1D"/>
    <w:rsid w:val="000A5D95"/>
    <w:rsid w:val="000A5EA9"/>
    <w:rsid w:val="000A6584"/>
    <w:rsid w:val="000A6B7F"/>
    <w:rsid w:val="000B0350"/>
    <w:rsid w:val="000B03BF"/>
    <w:rsid w:val="000B18C7"/>
    <w:rsid w:val="000B204C"/>
    <w:rsid w:val="000B220D"/>
    <w:rsid w:val="000B275D"/>
    <w:rsid w:val="000B30E5"/>
    <w:rsid w:val="000B4AAD"/>
    <w:rsid w:val="000B5BA9"/>
    <w:rsid w:val="000B7271"/>
    <w:rsid w:val="000C00ED"/>
    <w:rsid w:val="000C15C4"/>
    <w:rsid w:val="000C1812"/>
    <w:rsid w:val="000C20C6"/>
    <w:rsid w:val="000C2656"/>
    <w:rsid w:val="000C2A5E"/>
    <w:rsid w:val="000C44B5"/>
    <w:rsid w:val="000C553D"/>
    <w:rsid w:val="000C64DD"/>
    <w:rsid w:val="000C7271"/>
    <w:rsid w:val="000D0694"/>
    <w:rsid w:val="000D07E9"/>
    <w:rsid w:val="000D0953"/>
    <w:rsid w:val="000D0A5D"/>
    <w:rsid w:val="000D1ECA"/>
    <w:rsid w:val="000D3A31"/>
    <w:rsid w:val="000D3AED"/>
    <w:rsid w:val="000D4484"/>
    <w:rsid w:val="000D47DC"/>
    <w:rsid w:val="000D4869"/>
    <w:rsid w:val="000D4D3B"/>
    <w:rsid w:val="000D5588"/>
    <w:rsid w:val="000D5DBC"/>
    <w:rsid w:val="000D5EE4"/>
    <w:rsid w:val="000D6381"/>
    <w:rsid w:val="000D6791"/>
    <w:rsid w:val="000D67FE"/>
    <w:rsid w:val="000D7308"/>
    <w:rsid w:val="000D7DC3"/>
    <w:rsid w:val="000E01F0"/>
    <w:rsid w:val="000E0AC7"/>
    <w:rsid w:val="000E0C73"/>
    <w:rsid w:val="000E17E2"/>
    <w:rsid w:val="000E2510"/>
    <w:rsid w:val="000E2F19"/>
    <w:rsid w:val="000E39EF"/>
    <w:rsid w:val="000E6738"/>
    <w:rsid w:val="000E79E6"/>
    <w:rsid w:val="000E7C48"/>
    <w:rsid w:val="000F2403"/>
    <w:rsid w:val="000F2F6B"/>
    <w:rsid w:val="000F30DD"/>
    <w:rsid w:val="000F45CB"/>
    <w:rsid w:val="000F4A0E"/>
    <w:rsid w:val="000F52FD"/>
    <w:rsid w:val="000F58B7"/>
    <w:rsid w:val="000F5C38"/>
    <w:rsid w:val="000F67C5"/>
    <w:rsid w:val="000F7134"/>
    <w:rsid w:val="000F7269"/>
    <w:rsid w:val="000F79CC"/>
    <w:rsid w:val="0010143C"/>
    <w:rsid w:val="001028B7"/>
    <w:rsid w:val="00103964"/>
    <w:rsid w:val="001055CC"/>
    <w:rsid w:val="00105BDF"/>
    <w:rsid w:val="001068BC"/>
    <w:rsid w:val="00110617"/>
    <w:rsid w:val="00111182"/>
    <w:rsid w:val="0011129D"/>
    <w:rsid w:val="00111DCA"/>
    <w:rsid w:val="001121F5"/>
    <w:rsid w:val="00114638"/>
    <w:rsid w:val="00114F75"/>
    <w:rsid w:val="00115247"/>
    <w:rsid w:val="00117275"/>
    <w:rsid w:val="0011737F"/>
    <w:rsid w:val="00117E66"/>
    <w:rsid w:val="00120801"/>
    <w:rsid w:val="001218DD"/>
    <w:rsid w:val="0012192B"/>
    <w:rsid w:val="0012206E"/>
    <w:rsid w:val="00124E8D"/>
    <w:rsid w:val="00125177"/>
    <w:rsid w:val="00125402"/>
    <w:rsid w:val="00125D41"/>
    <w:rsid w:val="0012731D"/>
    <w:rsid w:val="00127A35"/>
    <w:rsid w:val="001323C5"/>
    <w:rsid w:val="001329FA"/>
    <w:rsid w:val="00133CC1"/>
    <w:rsid w:val="00134FCF"/>
    <w:rsid w:val="0013508F"/>
    <w:rsid w:val="00135210"/>
    <w:rsid w:val="0013567A"/>
    <w:rsid w:val="00135DB9"/>
    <w:rsid w:val="0013700A"/>
    <w:rsid w:val="00137120"/>
    <w:rsid w:val="001373B4"/>
    <w:rsid w:val="001405A6"/>
    <w:rsid w:val="001408BE"/>
    <w:rsid w:val="00140FB8"/>
    <w:rsid w:val="0014105F"/>
    <w:rsid w:val="00141710"/>
    <w:rsid w:val="00141A34"/>
    <w:rsid w:val="00141E65"/>
    <w:rsid w:val="00142C0E"/>
    <w:rsid w:val="00142D00"/>
    <w:rsid w:val="00142F80"/>
    <w:rsid w:val="001438BB"/>
    <w:rsid w:val="00143C8B"/>
    <w:rsid w:val="001441E7"/>
    <w:rsid w:val="00144663"/>
    <w:rsid w:val="0014491A"/>
    <w:rsid w:val="00145909"/>
    <w:rsid w:val="00145A88"/>
    <w:rsid w:val="00146E20"/>
    <w:rsid w:val="00147ACB"/>
    <w:rsid w:val="00147F47"/>
    <w:rsid w:val="001504AB"/>
    <w:rsid w:val="0015119F"/>
    <w:rsid w:val="001520A6"/>
    <w:rsid w:val="001521FA"/>
    <w:rsid w:val="001526CF"/>
    <w:rsid w:val="00152973"/>
    <w:rsid w:val="00152CC9"/>
    <w:rsid w:val="00153E2A"/>
    <w:rsid w:val="00155B27"/>
    <w:rsid w:val="001600EA"/>
    <w:rsid w:val="00160562"/>
    <w:rsid w:val="00161937"/>
    <w:rsid w:val="00162CCC"/>
    <w:rsid w:val="00163005"/>
    <w:rsid w:val="001637AB"/>
    <w:rsid w:val="00164320"/>
    <w:rsid w:val="0016464F"/>
    <w:rsid w:val="00164EFF"/>
    <w:rsid w:val="001655E6"/>
    <w:rsid w:val="00166616"/>
    <w:rsid w:val="00167560"/>
    <w:rsid w:val="00167941"/>
    <w:rsid w:val="001679E9"/>
    <w:rsid w:val="00167AE3"/>
    <w:rsid w:val="00170666"/>
    <w:rsid w:val="00171CAC"/>
    <w:rsid w:val="001724FC"/>
    <w:rsid w:val="001730BE"/>
    <w:rsid w:val="0017334C"/>
    <w:rsid w:val="001736EA"/>
    <w:rsid w:val="00177478"/>
    <w:rsid w:val="0017748C"/>
    <w:rsid w:val="00180F27"/>
    <w:rsid w:val="00180F6B"/>
    <w:rsid w:val="001813EE"/>
    <w:rsid w:val="0018187F"/>
    <w:rsid w:val="00181990"/>
    <w:rsid w:val="00181FED"/>
    <w:rsid w:val="00182AD3"/>
    <w:rsid w:val="00182E05"/>
    <w:rsid w:val="001835F1"/>
    <w:rsid w:val="00183D63"/>
    <w:rsid w:val="0018516B"/>
    <w:rsid w:val="00185AD5"/>
    <w:rsid w:val="00186387"/>
    <w:rsid w:val="00187755"/>
    <w:rsid w:val="00190348"/>
    <w:rsid w:val="00190B2D"/>
    <w:rsid w:val="00191709"/>
    <w:rsid w:val="001922D8"/>
    <w:rsid w:val="00192344"/>
    <w:rsid w:val="00192D28"/>
    <w:rsid w:val="00193E3B"/>
    <w:rsid w:val="00193F3A"/>
    <w:rsid w:val="00193F80"/>
    <w:rsid w:val="00194FFF"/>
    <w:rsid w:val="0019528E"/>
    <w:rsid w:val="001956A9"/>
    <w:rsid w:val="00195726"/>
    <w:rsid w:val="00196069"/>
    <w:rsid w:val="00196175"/>
    <w:rsid w:val="001964C8"/>
    <w:rsid w:val="001A0739"/>
    <w:rsid w:val="001A2001"/>
    <w:rsid w:val="001A2454"/>
    <w:rsid w:val="001A461A"/>
    <w:rsid w:val="001A4641"/>
    <w:rsid w:val="001A4E1E"/>
    <w:rsid w:val="001A6248"/>
    <w:rsid w:val="001A6479"/>
    <w:rsid w:val="001A726E"/>
    <w:rsid w:val="001A7B4E"/>
    <w:rsid w:val="001B154D"/>
    <w:rsid w:val="001B3371"/>
    <w:rsid w:val="001B53BB"/>
    <w:rsid w:val="001B60F7"/>
    <w:rsid w:val="001B6BEA"/>
    <w:rsid w:val="001B70FA"/>
    <w:rsid w:val="001B7172"/>
    <w:rsid w:val="001B7606"/>
    <w:rsid w:val="001C03BB"/>
    <w:rsid w:val="001C04E8"/>
    <w:rsid w:val="001C0B3A"/>
    <w:rsid w:val="001C17B9"/>
    <w:rsid w:val="001C1955"/>
    <w:rsid w:val="001C27BE"/>
    <w:rsid w:val="001C2D4F"/>
    <w:rsid w:val="001C58D2"/>
    <w:rsid w:val="001D0AF9"/>
    <w:rsid w:val="001D26E0"/>
    <w:rsid w:val="001D4187"/>
    <w:rsid w:val="001D42C5"/>
    <w:rsid w:val="001D42C7"/>
    <w:rsid w:val="001D513B"/>
    <w:rsid w:val="001D5982"/>
    <w:rsid w:val="001D6123"/>
    <w:rsid w:val="001E06D9"/>
    <w:rsid w:val="001E0BAC"/>
    <w:rsid w:val="001E0BD3"/>
    <w:rsid w:val="001E0DFF"/>
    <w:rsid w:val="001E16F8"/>
    <w:rsid w:val="001E1DEF"/>
    <w:rsid w:val="001E23DC"/>
    <w:rsid w:val="001E404E"/>
    <w:rsid w:val="001E4712"/>
    <w:rsid w:val="001E5909"/>
    <w:rsid w:val="001E6BBF"/>
    <w:rsid w:val="001E7601"/>
    <w:rsid w:val="001E792B"/>
    <w:rsid w:val="001E7974"/>
    <w:rsid w:val="001F1ACF"/>
    <w:rsid w:val="001F1C34"/>
    <w:rsid w:val="001F3D64"/>
    <w:rsid w:val="001F43EC"/>
    <w:rsid w:val="001F4BA5"/>
    <w:rsid w:val="001F4C06"/>
    <w:rsid w:val="001F4CB7"/>
    <w:rsid w:val="001F4F1E"/>
    <w:rsid w:val="001F5AFC"/>
    <w:rsid w:val="001F700E"/>
    <w:rsid w:val="002002F9"/>
    <w:rsid w:val="00200BBE"/>
    <w:rsid w:val="002013AB"/>
    <w:rsid w:val="00202F6B"/>
    <w:rsid w:val="002037ED"/>
    <w:rsid w:val="002039FA"/>
    <w:rsid w:val="0020482D"/>
    <w:rsid w:val="002050A9"/>
    <w:rsid w:val="00205E74"/>
    <w:rsid w:val="00206458"/>
    <w:rsid w:val="00206BA4"/>
    <w:rsid w:val="00207CC5"/>
    <w:rsid w:val="00207DB4"/>
    <w:rsid w:val="00210815"/>
    <w:rsid w:val="00211A61"/>
    <w:rsid w:val="00211D8F"/>
    <w:rsid w:val="00212372"/>
    <w:rsid w:val="002124A6"/>
    <w:rsid w:val="00212EF7"/>
    <w:rsid w:val="002133D1"/>
    <w:rsid w:val="00213CD2"/>
    <w:rsid w:val="00213E54"/>
    <w:rsid w:val="0021471F"/>
    <w:rsid w:val="00214732"/>
    <w:rsid w:val="0021499A"/>
    <w:rsid w:val="00214B42"/>
    <w:rsid w:val="00215A9B"/>
    <w:rsid w:val="00216A43"/>
    <w:rsid w:val="00216EC1"/>
    <w:rsid w:val="0021778F"/>
    <w:rsid w:val="00217B40"/>
    <w:rsid w:val="00217BA0"/>
    <w:rsid w:val="00220525"/>
    <w:rsid w:val="00220E45"/>
    <w:rsid w:val="002221CB"/>
    <w:rsid w:val="00222721"/>
    <w:rsid w:val="002235BC"/>
    <w:rsid w:val="00223C77"/>
    <w:rsid w:val="00224A25"/>
    <w:rsid w:val="0022533E"/>
    <w:rsid w:val="00225617"/>
    <w:rsid w:val="0022663F"/>
    <w:rsid w:val="002274B0"/>
    <w:rsid w:val="00227F0E"/>
    <w:rsid w:val="00230651"/>
    <w:rsid w:val="00230A09"/>
    <w:rsid w:val="002321DD"/>
    <w:rsid w:val="00232203"/>
    <w:rsid w:val="00232462"/>
    <w:rsid w:val="00232720"/>
    <w:rsid w:val="00233EB4"/>
    <w:rsid w:val="00235050"/>
    <w:rsid w:val="002351CC"/>
    <w:rsid w:val="00235254"/>
    <w:rsid w:val="0023619C"/>
    <w:rsid w:val="002362FF"/>
    <w:rsid w:val="00236E58"/>
    <w:rsid w:val="0023715F"/>
    <w:rsid w:val="00237A8A"/>
    <w:rsid w:val="00240F75"/>
    <w:rsid w:val="00241B8C"/>
    <w:rsid w:val="00242CD3"/>
    <w:rsid w:val="00243705"/>
    <w:rsid w:val="00243AED"/>
    <w:rsid w:val="00244EFF"/>
    <w:rsid w:val="00245041"/>
    <w:rsid w:val="002451B6"/>
    <w:rsid w:val="002455AA"/>
    <w:rsid w:val="00251512"/>
    <w:rsid w:val="00251988"/>
    <w:rsid w:val="00251E3B"/>
    <w:rsid w:val="002527C5"/>
    <w:rsid w:val="002540C5"/>
    <w:rsid w:val="00255E7E"/>
    <w:rsid w:val="002573C8"/>
    <w:rsid w:val="002578E1"/>
    <w:rsid w:val="00260497"/>
    <w:rsid w:val="0026059B"/>
    <w:rsid w:val="00261543"/>
    <w:rsid w:val="0026164C"/>
    <w:rsid w:val="00262209"/>
    <w:rsid w:val="00263B6D"/>
    <w:rsid w:val="00264529"/>
    <w:rsid w:val="00266BD5"/>
    <w:rsid w:val="002676CC"/>
    <w:rsid w:val="002702E1"/>
    <w:rsid w:val="00270663"/>
    <w:rsid w:val="0027199E"/>
    <w:rsid w:val="00273D19"/>
    <w:rsid w:val="00273F13"/>
    <w:rsid w:val="00273F4E"/>
    <w:rsid w:val="002741D3"/>
    <w:rsid w:val="002742B1"/>
    <w:rsid w:val="0027443E"/>
    <w:rsid w:val="00274E11"/>
    <w:rsid w:val="002769E2"/>
    <w:rsid w:val="002804C1"/>
    <w:rsid w:val="00280CF8"/>
    <w:rsid w:val="00282E40"/>
    <w:rsid w:val="002832C8"/>
    <w:rsid w:val="00285B57"/>
    <w:rsid w:val="00286E40"/>
    <w:rsid w:val="00287598"/>
    <w:rsid w:val="00287863"/>
    <w:rsid w:val="002900A1"/>
    <w:rsid w:val="00291A6B"/>
    <w:rsid w:val="00291FE7"/>
    <w:rsid w:val="00293587"/>
    <w:rsid w:val="002936CB"/>
    <w:rsid w:val="00293C24"/>
    <w:rsid w:val="00294046"/>
    <w:rsid w:val="002954EC"/>
    <w:rsid w:val="00296A34"/>
    <w:rsid w:val="00297019"/>
    <w:rsid w:val="002976CE"/>
    <w:rsid w:val="00297FE0"/>
    <w:rsid w:val="002A15FE"/>
    <w:rsid w:val="002A1B63"/>
    <w:rsid w:val="002A1D0B"/>
    <w:rsid w:val="002A1DE1"/>
    <w:rsid w:val="002A243D"/>
    <w:rsid w:val="002A39C4"/>
    <w:rsid w:val="002A46D8"/>
    <w:rsid w:val="002A6EFA"/>
    <w:rsid w:val="002A6F4C"/>
    <w:rsid w:val="002B0201"/>
    <w:rsid w:val="002B2282"/>
    <w:rsid w:val="002B237F"/>
    <w:rsid w:val="002B317C"/>
    <w:rsid w:val="002B33C5"/>
    <w:rsid w:val="002B509A"/>
    <w:rsid w:val="002B528F"/>
    <w:rsid w:val="002B5652"/>
    <w:rsid w:val="002B57C4"/>
    <w:rsid w:val="002B58A4"/>
    <w:rsid w:val="002B5BC0"/>
    <w:rsid w:val="002B5F6B"/>
    <w:rsid w:val="002B64E4"/>
    <w:rsid w:val="002B7B16"/>
    <w:rsid w:val="002C0BAF"/>
    <w:rsid w:val="002C1CBC"/>
    <w:rsid w:val="002C380A"/>
    <w:rsid w:val="002C3A32"/>
    <w:rsid w:val="002C3CFD"/>
    <w:rsid w:val="002C3E6B"/>
    <w:rsid w:val="002C44EF"/>
    <w:rsid w:val="002C477B"/>
    <w:rsid w:val="002C5E3F"/>
    <w:rsid w:val="002C7B9E"/>
    <w:rsid w:val="002D06EF"/>
    <w:rsid w:val="002D1552"/>
    <w:rsid w:val="002D19A8"/>
    <w:rsid w:val="002D2B7D"/>
    <w:rsid w:val="002D2C10"/>
    <w:rsid w:val="002D2E40"/>
    <w:rsid w:val="002D338B"/>
    <w:rsid w:val="002D37F6"/>
    <w:rsid w:val="002D42D8"/>
    <w:rsid w:val="002D4D58"/>
    <w:rsid w:val="002D508B"/>
    <w:rsid w:val="002D5864"/>
    <w:rsid w:val="002D639B"/>
    <w:rsid w:val="002D6D3C"/>
    <w:rsid w:val="002D7DEC"/>
    <w:rsid w:val="002E030B"/>
    <w:rsid w:val="002E0B46"/>
    <w:rsid w:val="002E0D88"/>
    <w:rsid w:val="002E1036"/>
    <w:rsid w:val="002E26D5"/>
    <w:rsid w:val="002E2AC5"/>
    <w:rsid w:val="002E32E9"/>
    <w:rsid w:val="002E35C4"/>
    <w:rsid w:val="002E46CE"/>
    <w:rsid w:val="002E5247"/>
    <w:rsid w:val="002E55B6"/>
    <w:rsid w:val="002E5D25"/>
    <w:rsid w:val="002E7149"/>
    <w:rsid w:val="002F18C4"/>
    <w:rsid w:val="002F1F10"/>
    <w:rsid w:val="002F3F9F"/>
    <w:rsid w:val="002F4042"/>
    <w:rsid w:val="002F6824"/>
    <w:rsid w:val="002F68B7"/>
    <w:rsid w:val="002F6B43"/>
    <w:rsid w:val="002F776F"/>
    <w:rsid w:val="003034DA"/>
    <w:rsid w:val="0030361D"/>
    <w:rsid w:val="0030583A"/>
    <w:rsid w:val="00305CF7"/>
    <w:rsid w:val="00305D43"/>
    <w:rsid w:val="00305F85"/>
    <w:rsid w:val="00305FD3"/>
    <w:rsid w:val="0030676E"/>
    <w:rsid w:val="00306D77"/>
    <w:rsid w:val="00307525"/>
    <w:rsid w:val="00310274"/>
    <w:rsid w:val="003105CF"/>
    <w:rsid w:val="00310BB5"/>
    <w:rsid w:val="00311D21"/>
    <w:rsid w:val="00312354"/>
    <w:rsid w:val="003126F0"/>
    <w:rsid w:val="00313E5B"/>
    <w:rsid w:val="003154C7"/>
    <w:rsid w:val="00316B58"/>
    <w:rsid w:val="00316F77"/>
    <w:rsid w:val="00317922"/>
    <w:rsid w:val="0032066B"/>
    <w:rsid w:val="00320894"/>
    <w:rsid w:val="00320D7D"/>
    <w:rsid w:val="00321080"/>
    <w:rsid w:val="003210DF"/>
    <w:rsid w:val="0032182C"/>
    <w:rsid w:val="003230BD"/>
    <w:rsid w:val="0032320E"/>
    <w:rsid w:val="00323559"/>
    <w:rsid w:val="00324383"/>
    <w:rsid w:val="0032464A"/>
    <w:rsid w:val="003251C5"/>
    <w:rsid w:val="0032606E"/>
    <w:rsid w:val="00330387"/>
    <w:rsid w:val="003319D0"/>
    <w:rsid w:val="003319E0"/>
    <w:rsid w:val="00332A43"/>
    <w:rsid w:val="00332B7F"/>
    <w:rsid w:val="00333500"/>
    <w:rsid w:val="003338C4"/>
    <w:rsid w:val="00333F85"/>
    <w:rsid w:val="0033424C"/>
    <w:rsid w:val="00334857"/>
    <w:rsid w:val="003351C9"/>
    <w:rsid w:val="0033528F"/>
    <w:rsid w:val="00335438"/>
    <w:rsid w:val="00335F44"/>
    <w:rsid w:val="0033644C"/>
    <w:rsid w:val="003376EC"/>
    <w:rsid w:val="003402F6"/>
    <w:rsid w:val="003407D0"/>
    <w:rsid w:val="0034135C"/>
    <w:rsid w:val="0034136C"/>
    <w:rsid w:val="00341BC6"/>
    <w:rsid w:val="003421A2"/>
    <w:rsid w:val="003426CB"/>
    <w:rsid w:val="00342D1C"/>
    <w:rsid w:val="00343144"/>
    <w:rsid w:val="00343494"/>
    <w:rsid w:val="00343B0A"/>
    <w:rsid w:val="00344098"/>
    <w:rsid w:val="003444B1"/>
    <w:rsid w:val="00345BCB"/>
    <w:rsid w:val="003465E1"/>
    <w:rsid w:val="00346B36"/>
    <w:rsid w:val="00346D5C"/>
    <w:rsid w:val="00347878"/>
    <w:rsid w:val="00347A08"/>
    <w:rsid w:val="003501CE"/>
    <w:rsid w:val="00350309"/>
    <w:rsid w:val="00350B6F"/>
    <w:rsid w:val="00351C44"/>
    <w:rsid w:val="00352B1B"/>
    <w:rsid w:val="00352E0C"/>
    <w:rsid w:val="003531FB"/>
    <w:rsid w:val="00353493"/>
    <w:rsid w:val="00353E0D"/>
    <w:rsid w:val="00353FFC"/>
    <w:rsid w:val="003551D2"/>
    <w:rsid w:val="00356059"/>
    <w:rsid w:val="00356F70"/>
    <w:rsid w:val="00357207"/>
    <w:rsid w:val="003574E8"/>
    <w:rsid w:val="003577E5"/>
    <w:rsid w:val="00357B7E"/>
    <w:rsid w:val="00361024"/>
    <w:rsid w:val="00362457"/>
    <w:rsid w:val="00362F9E"/>
    <w:rsid w:val="0036323C"/>
    <w:rsid w:val="00363D45"/>
    <w:rsid w:val="0036446C"/>
    <w:rsid w:val="003644D6"/>
    <w:rsid w:val="003659F2"/>
    <w:rsid w:val="00365EF4"/>
    <w:rsid w:val="00367BA4"/>
    <w:rsid w:val="00367D40"/>
    <w:rsid w:val="00370714"/>
    <w:rsid w:val="003714E1"/>
    <w:rsid w:val="0037259D"/>
    <w:rsid w:val="00372884"/>
    <w:rsid w:val="0037359E"/>
    <w:rsid w:val="00373D3B"/>
    <w:rsid w:val="00374C1D"/>
    <w:rsid w:val="00375BA7"/>
    <w:rsid w:val="00376A53"/>
    <w:rsid w:val="00382490"/>
    <w:rsid w:val="00382B31"/>
    <w:rsid w:val="00382D5E"/>
    <w:rsid w:val="00383261"/>
    <w:rsid w:val="0038514A"/>
    <w:rsid w:val="0038566C"/>
    <w:rsid w:val="00386EE5"/>
    <w:rsid w:val="00386F4B"/>
    <w:rsid w:val="00387146"/>
    <w:rsid w:val="00390BEB"/>
    <w:rsid w:val="00390D91"/>
    <w:rsid w:val="003914C3"/>
    <w:rsid w:val="003937B2"/>
    <w:rsid w:val="00393FB0"/>
    <w:rsid w:val="00394B1A"/>
    <w:rsid w:val="00395064"/>
    <w:rsid w:val="00395989"/>
    <w:rsid w:val="0039654C"/>
    <w:rsid w:val="003969D5"/>
    <w:rsid w:val="00396B82"/>
    <w:rsid w:val="00396F5F"/>
    <w:rsid w:val="00397715"/>
    <w:rsid w:val="0039781F"/>
    <w:rsid w:val="003A1D3F"/>
    <w:rsid w:val="003A22AF"/>
    <w:rsid w:val="003A2D60"/>
    <w:rsid w:val="003A32A9"/>
    <w:rsid w:val="003A3661"/>
    <w:rsid w:val="003A470E"/>
    <w:rsid w:val="003A5A65"/>
    <w:rsid w:val="003A5BEC"/>
    <w:rsid w:val="003A6460"/>
    <w:rsid w:val="003A6FF4"/>
    <w:rsid w:val="003A755E"/>
    <w:rsid w:val="003B0A81"/>
    <w:rsid w:val="003B0F9C"/>
    <w:rsid w:val="003B1257"/>
    <w:rsid w:val="003B182B"/>
    <w:rsid w:val="003B37D3"/>
    <w:rsid w:val="003B482E"/>
    <w:rsid w:val="003B5786"/>
    <w:rsid w:val="003B5C9F"/>
    <w:rsid w:val="003B65EE"/>
    <w:rsid w:val="003B6DC5"/>
    <w:rsid w:val="003C01AD"/>
    <w:rsid w:val="003C05AA"/>
    <w:rsid w:val="003C08DF"/>
    <w:rsid w:val="003C10E0"/>
    <w:rsid w:val="003C141E"/>
    <w:rsid w:val="003C1D11"/>
    <w:rsid w:val="003C219F"/>
    <w:rsid w:val="003C26ED"/>
    <w:rsid w:val="003C4865"/>
    <w:rsid w:val="003C4F82"/>
    <w:rsid w:val="003C503D"/>
    <w:rsid w:val="003C513D"/>
    <w:rsid w:val="003C63BA"/>
    <w:rsid w:val="003C713D"/>
    <w:rsid w:val="003C7A97"/>
    <w:rsid w:val="003D2223"/>
    <w:rsid w:val="003D25AC"/>
    <w:rsid w:val="003D260D"/>
    <w:rsid w:val="003D2D90"/>
    <w:rsid w:val="003D4068"/>
    <w:rsid w:val="003D4239"/>
    <w:rsid w:val="003D4400"/>
    <w:rsid w:val="003D54FA"/>
    <w:rsid w:val="003D5688"/>
    <w:rsid w:val="003D5D9F"/>
    <w:rsid w:val="003D68B9"/>
    <w:rsid w:val="003D6B34"/>
    <w:rsid w:val="003D7FC3"/>
    <w:rsid w:val="003E098B"/>
    <w:rsid w:val="003E15B1"/>
    <w:rsid w:val="003E18B0"/>
    <w:rsid w:val="003E194C"/>
    <w:rsid w:val="003E244D"/>
    <w:rsid w:val="003E2C4E"/>
    <w:rsid w:val="003E3A5A"/>
    <w:rsid w:val="003E3F74"/>
    <w:rsid w:val="003E4491"/>
    <w:rsid w:val="003E47B1"/>
    <w:rsid w:val="003E6B23"/>
    <w:rsid w:val="003E7237"/>
    <w:rsid w:val="003E7D5D"/>
    <w:rsid w:val="003F005B"/>
    <w:rsid w:val="003F0157"/>
    <w:rsid w:val="003F04EF"/>
    <w:rsid w:val="003F12F3"/>
    <w:rsid w:val="003F21E2"/>
    <w:rsid w:val="003F22D4"/>
    <w:rsid w:val="003F2CA0"/>
    <w:rsid w:val="003F34AF"/>
    <w:rsid w:val="003F36A9"/>
    <w:rsid w:val="003F3F09"/>
    <w:rsid w:val="003F417C"/>
    <w:rsid w:val="003F6A3B"/>
    <w:rsid w:val="003F6C60"/>
    <w:rsid w:val="003F6D44"/>
    <w:rsid w:val="003F7BAC"/>
    <w:rsid w:val="004007C5"/>
    <w:rsid w:val="00400B92"/>
    <w:rsid w:val="004013C4"/>
    <w:rsid w:val="004021EB"/>
    <w:rsid w:val="00402CDE"/>
    <w:rsid w:val="004037D6"/>
    <w:rsid w:val="004038D0"/>
    <w:rsid w:val="00403987"/>
    <w:rsid w:val="00404870"/>
    <w:rsid w:val="0040513A"/>
    <w:rsid w:val="00405362"/>
    <w:rsid w:val="00405391"/>
    <w:rsid w:val="0040592E"/>
    <w:rsid w:val="00406438"/>
    <w:rsid w:val="0040715C"/>
    <w:rsid w:val="00407D25"/>
    <w:rsid w:val="00407DF6"/>
    <w:rsid w:val="00410351"/>
    <w:rsid w:val="00410ED0"/>
    <w:rsid w:val="00411905"/>
    <w:rsid w:val="004128BE"/>
    <w:rsid w:val="00413661"/>
    <w:rsid w:val="00414179"/>
    <w:rsid w:val="004141AC"/>
    <w:rsid w:val="00415CFB"/>
    <w:rsid w:val="00415D58"/>
    <w:rsid w:val="00416538"/>
    <w:rsid w:val="00416D09"/>
    <w:rsid w:val="004178F9"/>
    <w:rsid w:val="00420715"/>
    <w:rsid w:val="00420FDD"/>
    <w:rsid w:val="00422805"/>
    <w:rsid w:val="0042391B"/>
    <w:rsid w:val="004246F6"/>
    <w:rsid w:val="00424F1D"/>
    <w:rsid w:val="00426736"/>
    <w:rsid w:val="004300B8"/>
    <w:rsid w:val="0043072F"/>
    <w:rsid w:val="004316CC"/>
    <w:rsid w:val="00431B5A"/>
    <w:rsid w:val="00432403"/>
    <w:rsid w:val="00433BD7"/>
    <w:rsid w:val="00433ED2"/>
    <w:rsid w:val="004341F1"/>
    <w:rsid w:val="00435EF2"/>
    <w:rsid w:val="00436085"/>
    <w:rsid w:val="004360AA"/>
    <w:rsid w:val="00436645"/>
    <w:rsid w:val="00436C7A"/>
    <w:rsid w:val="00437165"/>
    <w:rsid w:val="004411B4"/>
    <w:rsid w:val="0044184C"/>
    <w:rsid w:val="0044238C"/>
    <w:rsid w:val="00442DC0"/>
    <w:rsid w:val="0044326D"/>
    <w:rsid w:val="00444E1C"/>
    <w:rsid w:val="00446006"/>
    <w:rsid w:val="0044609C"/>
    <w:rsid w:val="004464FA"/>
    <w:rsid w:val="004473AF"/>
    <w:rsid w:val="00447619"/>
    <w:rsid w:val="00447D63"/>
    <w:rsid w:val="00450F3F"/>
    <w:rsid w:val="00451CD2"/>
    <w:rsid w:val="00451D4C"/>
    <w:rsid w:val="00452D26"/>
    <w:rsid w:val="00454488"/>
    <w:rsid w:val="00456C1E"/>
    <w:rsid w:val="00456C28"/>
    <w:rsid w:val="004608AF"/>
    <w:rsid w:val="00461080"/>
    <w:rsid w:val="004622B4"/>
    <w:rsid w:val="00462644"/>
    <w:rsid w:val="00462CA6"/>
    <w:rsid w:val="004636F1"/>
    <w:rsid w:val="00465165"/>
    <w:rsid w:val="004665BB"/>
    <w:rsid w:val="0046673C"/>
    <w:rsid w:val="004667DE"/>
    <w:rsid w:val="00466BEC"/>
    <w:rsid w:val="00466C52"/>
    <w:rsid w:val="00466DDB"/>
    <w:rsid w:val="00467943"/>
    <w:rsid w:val="00467955"/>
    <w:rsid w:val="00470903"/>
    <w:rsid w:val="004710AA"/>
    <w:rsid w:val="0047157D"/>
    <w:rsid w:val="004717F3"/>
    <w:rsid w:val="0047387A"/>
    <w:rsid w:val="00473DF0"/>
    <w:rsid w:val="00475D1F"/>
    <w:rsid w:val="00476926"/>
    <w:rsid w:val="00476C09"/>
    <w:rsid w:val="00480E84"/>
    <w:rsid w:val="004810F3"/>
    <w:rsid w:val="004819E6"/>
    <w:rsid w:val="00481A69"/>
    <w:rsid w:val="00483CC1"/>
    <w:rsid w:val="00485D33"/>
    <w:rsid w:val="004868AF"/>
    <w:rsid w:val="00487019"/>
    <w:rsid w:val="00487496"/>
    <w:rsid w:val="00487C10"/>
    <w:rsid w:val="00487F84"/>
    <w:rsid w:val="00490F6E"/>
    <w:rsid w:val="00491093"/>
    <w:rsid w:val="004927EC"/>
    <w:rsid w:val="0049473D"/>
    <w:rsid w:val="00495037"/>
    <w:rsid w:val="004965AC"/>
    <w:rsid w:val="00497AFD"/>
    <w:rsid w:val="00497BC5"/>
    <w:rsid w:val="00497E13"/>
    <w:rsid w:val="004A0654"/>
    <w:rsid w:val="004A0A36"/>
    <w:rsid w:val="004A173D"/>
    <w:rsid w:val="004A2A57"/>
    <w:rsid w:val="004A2CD2"/>
    <w:rsid w:val="004A3177"/>
    <w:rsid w:val="004A398F"/>
    <w:rsid w:val="004A4561"/>
    <w:rsid w:val="004A552F"/>
    <w:rsid w:val="004A5927"/>
    <w:rsid w:val="004A5B55"/>
    <w:rsid w:val="004A5BD8"/>
    <w:rsid w:val="004A6081"/>
    <w:rsid w:val="004A7D11"/>
    <w:rsid w:val="004B030A"/>
    <w:rsid w:val="004B09C9"/>
    <w:rsid w:val="004B208C"/>
    <w:rsid w:val="004B3193"/>
    <w:rsid w:val="004B481A"/>
    <w:rsid w:val="004B49F9"/>
    <w:rsid w:val="004B5050"/>
    <w:rsid w:val="004B5F6C"/>
    <w:rsid w:val="004B60C9"/>
    <w:rsid w:val="004B612A"/>
    <w:rsid w:val="004B64DD"/>
    <w:rsid w:val="004B67B1"/>
    <w:rsid w:val="004B6AC5"/>
    <w:rsid w:val="004B79FD"/>
    <w:rsid w:val="004C14C5"/>
    <w:rsid w:val="004C180D"/>
    <w:rsid w:val="004C1AFE"/>
    <w:rsid w:val="004C1BC6"/>
    <w:rsid w:val="004C34B5"/>
    <w:rsid w:val="004C4E89"/>
    <w:rsid w:val="004C51B8"/>
    <w:rsid w:val="004C57DA"/>
    <w:rsid w:val="004C6788"/>
    <w:rsid w:val="004C6C28"/>
    <w:rsid w:val="004C6F90"/>
    <w:rsid w:val="004C790B"/>
    <w:rsid w:val="004C7A28"/>
    <w:rsid w:val="004D15C3"/>
    <w:rsid w:val="004D1F53"/>
    <w:rsid w:val="004D26A4"/>
    <w:rsid w:val="004D47F9"/>
    <w:rsid w:val="004D4A8A"/>
    <w:rsid w:val="004D5781"/>
    <w:rsid w:val="004D58BB"/>
    <w:rsid w:val="004D5B71"/>
    <w:rsid w:val="004D6560"/>
    <w:rsid w:val="004E05AA"/>
    <w:rsid w:val="004E1CF9"/>
    <w:rsid w:val="004E2E61"/>
    <w:rsid w:val="004E7645"/>
    <w:rsid w:val="004F2922"/>
    <w:rsid w:val="004F2DB7"/>
    <w:rsid w:val="004F39F9"/>
    <w:rsid w:val="004F3A9A"/>
    <w:rsid w:val="004F3F39"/>
    <w:rsid w:val="004F41BB"/>
    <w:rsid w:val="004F6380"/>
    <w:rsid w:val="004F743E"/>
    <w:rsid w:val="00501BC6"/>
    <w:rsid w:val="00501D93"/>
    <w:rsid w:val="005021E6"/>
    <w:rsid w:val="00502697"/>
    <w:rsid w:val="005043F7"/>
    <w:rsid w:val="005048D6"/>
    <w:rsid w:val="005070BA"/>
    <w:rsid w:val="00510CB2"/>
    <w:rsid w:val="005115DC"/>
    <w:rsid w:val="00520548"/>
    <w:rsid w:val="005216F9"/>
    <w:rsid w:val="005225B0"/>
    <w:rsid w:val="00524F6F"/>
    <w:rsid w:val="00525C2F"/>
    <w:rsid w:val="00526896"/>
    <w:rsid w:val="00526FBD"/>
    <w:rsid w:val="0052700B"/>
    <w:rsid w:val="00527D48"/>
    <w:rsid w:val="0053083C"/>
    <w:rsid w:val="00530CDC"/>
    <w:rsid w:val="005319B2"/>
    <w:rsid w:val="0053206B"/>
    <w:rsid w:val="005321CA"/>
    <w:rsid w:val="00532C92"/>
    <w:rsid w:val="005336BD"/>
    <w:rsid w:val="005338C9"/>
    <w:rsid w:val="00533FF4"/>
    <w:rsid w:val="00534A91"/>
    <w:rsid w:val="00536339"/>
    <w:rsid w:val="00536A6D"/>
    <w:rsid w:val="00536E18"/>
    <w:rsid w:val="005372D4"/>
    <w:rsid w:val="00537817"/>
    <w:rsid w:val="00541817"/>
    <w:rsid w:val="00541C1D"/>
    <w:rsid w:val="005420C2"/>
    <w:rsid w:val="00542F69"/>
    <w:rsid w:val="00543ECB"/>
    <w:rsid w:val="00544A87"/>
    <w:rsid w:val="00544E1A"/>
    <w:rsid w:val="005452CF"/>
    <w:rsid w:val="00545322"/>
    <w:rsid w:val="005457E5"/>
    <w:rsid w:val="00545B08"/>
    <w:rsid w:val="00545D37"/>
    <w:rsid w:val="00545D63"/>
    <w:rsid w:val="005475A5"/>
    <w:rsid w:val="0054793A"/>
    <w:rsid w:val="00547D78"/>
    <w:rsid w:val="005502EF"/>
    <w:rsid w:val="005506E7"/>
    <w:rsid w:val="00550F51"/>
    <w:rsid w:val="00551C53"/>
    <w:rsid w:val="005525E4"/>
    <w:rsid w:val="00553736"/>
    <w:rsid w:val="00553F8D"/>
    <w:rsid w:val="00554194"/>
    <w:rsid w:val="005552C9"/>
    <w:rsid w:val="0055626A"/>
    <w:rsid w:val="005622E3"/>
    <w:rsid w:val="005631DA"/>
    <w:rsid w:val="00565892"/>
    <w:rsid w:val="00565BC7"/>
    <w:rsid w:val="00565E6A"/>
    <w:rsid w:val="00566621"/>
    <w:rsid w:val="00567D1B"/>
    <w:rsid w:val="005704B6"/>
    <w:rsid w:val="00570F20"/>
    <w:rsid w:val="0057152C"/>
    <w:rsid w:val="00571A7F"/>
    <w:rsid w:val="00572664"/>
    <w:rsid w:val="00573214"/>
    <w:rsid w:val="00573E58"/>
    <w:rsid w:val="0057581E"/>
    <w:rsid w:val="00576326"/>
    <w:rsid w:val="005765CB"/>
    <w:rsid w:val="0057704F"/>
    <w:rsid w:val="005770BC"/>
    <w:rsid w:val="00580355"/>
    <w:rsid w:val="00581160"/>
    <w:rsid w:val="00581DF9"/>
    <w:rsid w:val="0058209F"/>
    <w:rsid w:val="0058331B"/>
    <w:rsid w:val="00583F82"/>
    <w:rsid w:val="005841BF"/>
    <w:rsid w:val="00585BF6"/>
    <w:rsid w:val="00586A42"/>
    <w:rsid w:val="005901AF"/>
    <w:rsid w:val="00590292"/>
    <w:rsid w:val="00590D4E"/>
    <w:rsid w:val="00590D68"/>
    <w:rsid w:val="00592642"/>
    <w:rsid w:val="00595772"/>
    <w:rsid w:val="00596A42"/>
    <w:rsid w:val="005A0043"/>
    <w:rsid w:val="005A074F"/>
    <w:rsid w:val="005A0970"/>
    <w:rsid w:val="005A0BB7"/>
    <w:rsid w:val="005A102E"/>
    <w:rsid w:val="005A1834"/>
    <w:rsid w:val="005A257A"/>
    <w:rsid w:val="005A2F2E"/>
    <w:rsid w:val="005A34AD"/>
    <w:rsid w:val="005A35D8"/>
    <w:rsid w:val="005A37A8"/>
    <w:rsid w:val="005A3AE1"/>
    <w:rsid w:val="005A784D"/>
    <w:rsid w:val="005B065A"/>
    <w:rsid w:val="005B0FB4"/>
    <w:rsid w:val="005B1200"/>
    <w:rsid w:val="005B209B"/>
    <w:rsid w:val="005B2459"/>
    <w:rsid w:val="005B2483"/>
    <w:rsid w:val="005B4CFB"/>
    <w:rsid w:val="005B4E27"/>
    <w:rsid w:val="005B54A8"/>
    <w:rsid w:val="005B5A5A"/>
    <w:rsid w:val="005B7856"/>
    <w:rsid w:val="005B79DF"/>
    <w:rsid w:val="005C0F53"/>
    <w:rsid w:val="005C2157"/>
    <w:rsid w:val="005C2AD2"/>
    <w:rsid w:val="005C3567"/>
    <w:rsid w:val="005C3B18"/>
    <w:rsid w:val="005C3F6B"/>
    <w:rsid w:val="005C41D2"/>
    <w:rsid w:val="005C4B72"/>
    <w:rsid w:val="005C5C89"/>
    <w:rsid w:val="005C5CFD"/>
    <w:rsid w:val="005C6D4C"/>
    <w:rsid w:val="005C7A6E"/>
    <w:rsid w:val="005C7AC5"/>
    <w:rsid w:val="005D2BA5"/>
    <w:rsid w:val="005D4AF0"/>
    <w:rsid w:val="005D4D80"/>
    <w:rsid w:val="005D5646"/>
    <w:rsid w:val="005D5B34"/>
    <w:rsid w:val="005D5D04"/>
    <w:rsid w:val="005D5FA0"/>
    <w:rsid w:val="005D6B57"/>
    <w:rsid w:val="005D7DB9"/>
    <w:rsid w:val="005E01F8"/>
    <w:rsid w:val="005E12F4"/>
    <w:rsid w:val="005E1B7B"/>
    <w:rsid w:val="005E3674"/>
    <w:rsid w:val="005E3B32"/>
    <w:rsid w:val="005E3FBA"/>
    <w:rsid w:val="005E44E6"/>
    <w:rsid w:val="005E4EA3"/>
    <w:rsid w:val="005E5F6F"/>
    <w:rsid w:val="005E66AD"/>
    <w:rsid w:val="005E771E"/>
    <w:rsid w:val="005E7972"/>
    <w:rsid w:val="005E7CDF"/>
    <w:rsid w:val="005F0A07"/>
    <w:rsid w:val="005F1D8D"/>
    <w:rsid w:val="005F33D0"/>
    <w:rsid w:val="005F34E1"/>
    <w:rsid w:val="005F399D"/>
    <w:rsid w:val="005F39EB"/>
    <w:rsid w:val="005F4C2B"/>
    <w:rsid w:val="005F6144"/>
    <w:rsid w:val="005F64FC"/>
    <w:rsid w:val="00601118"/>
    <w:rsid w:val="00602A32"/>
    <w:rsid w:val="00602AEC"/>
    <w:rsid w:val="00602B26"/>
    <w:rsid w:val="00603A68"/>
    <w:rsid w:val="00603D1F"/>
    <w:rsid w:val="006046E9"/>
    <w:rsid w:val="00604CCA"/>
    <w:rsid w:val="00604DD4"/>
    <w:rsid w:val="00605370"/>
    <w:rsid w:val="00605BF6"/>
    <w:rsid w:val="006060F8"/>
    <w:rsid w:val="00606FF0"/>
    <w:rsid w:val="0060764D"/>
    <w:rsid w:val="006077E1"/>
    <w:rsid w:val="006079CD"/>
    <w:rsid w:val="00607BAC"/>
    <w:rsid w:val="006129E9"/>
    <w:rsid w:val="00612C35"/>
    <w:rsid w:val="00612F7D"/>
    <w:rsid w:val="006130D6"/>
    <w:rsid w:val="00613C5D"/>
    <w:rsid w:val="00614A3A"/>
    <w:rsid w:val="0061548A"/>
    <w:rsid w:val="00616B76"/>
    <w:rsid w:val="00617532"/>
    <w:rsid w:val="006178A5"/>
    <w:rsid w:val="00620818"/>
    <w:rsid w:val="00620969"/>
    <w:rsid w:val="00620DA3"/>
    <w:rsid w:val="00621D17"/>
    <w:rsid w:val="00622A26"/>
    <w:rsid w:val="00623641"/>
    <w:rsid w:val="00623726"/>
    <w:rsid w:val="006244D6"/>
    <w:rsid w:val="00624EB9"/>
    <w:rsid w:val="00624F58"/>
    <w:rsid w:val="006262C4"/>
    <w:rsid w:val="00626B69"/>
    <w:rsid w:val="0062761A"/>
    <w:rsid w:val="00627BC8"/>
    <w:rsid w:val="00627D20"/>
    <w:rsid w:val="00630902"/>
    <w:rsid w:val="006313F7"/>
    <w:rsid w:val="00631674"/>
    <w:rsid w:val="006316DA"/>
    <w:rsid w:val="006319F9"/>
    <w:rsid w:val="00631B7D"/>
    <w:rsid w:val="00631E52"/>
    <w:rsid w:val="0063291E"/>
    <w:rsid w:val="00632990"/>
    <w:rsid w:val="00633421"/>
    <w:rsid w:val="006347FE"/>
    <w:rsid w:val="00636766"/>
    <w:rsid w:val="00637319"/>
    <w:rsid w:val="00637DAF"/>
    <w:rsid w:val="00640B5A"/>
    <w:rsid w:val="00641836"/>
    <w:rsid w:val="00641A4F"/>
    <w:rsid w:val="00642942"/>
    <w:rsid w:val="00643783"/>
    <w:rsid w:val="00643876"/>
    <w:rsid w:val="00643BE3"/>
    <w:rsid w:val="00643EC3"/>
    <w:rsid w:val="006442B8"/>
    <w:rsid w:val="00644BC6"/>
    <w:rsid w:val="00645425"/>
    <w:rsid w:val="006476EB"/>
    <w:rsid w:val="006501A5"/>
    <w:rsid w:val="006508D2"/>
    <w:rsid w:val="00652269"/>
    <w:rsid w:val="006544D5"/>
    <w:rsid w:val="00654D7B"/>
    <w:rsid w:val="0065669F"/>
    <w:rsid w:val="00656819"/>
    <w:rsid w:val="00656EB1"/>
    <w:rsid w:val="0065771A"/>
    <w:rsid w:val="006578C9"/>
    <w:rsid w:val="00665DE9"/>
    <w:rsid w:val="006665C5"/>
    <w:rsid w:val="0066675F"/>
    <w:rsid w:val="0066776D"/>
    <w:rsid w:val="006678BC"/>
    <w:rsid w:val="00667A3A"/>
    <w:rsid w:val="0067058A"/>
    <w:rsid w:val="00670A8C"/>
    <w:rsid w:val="00670B9D"/>
    <w:rsid w:val="0067237B"/>
    <w:rsid w:val="006724DB"/>
    <w:rsid w:val="00674526"/>
    <w:rsid w:val="00674FD4"/>
    <w:rsid w:val="00675923"/>
    <w:rsid w:val="00675F9E"/>
    <w:rsid w:val="006768C9"/>
    <w:rsid w:val="006772EF"/>
    <w:rsid w:val="00681158"/>
    <w:rsid w:val="006834D9"/>
    <w:rsid w:val="006835A0"/>
    <w:rsid w:val="006835C7"/>
    <w:rsid w:val="00683C7A"/>
    <w:rsid w:val="00684252"/>
    <w:rsid w:val="00685A03"/>
    <w:rsid w:val="00685C33"/>
    <w:rsid w:val="00685E0A"/>
    <w:rsid w:val="006861E8"/>
    <w:rsid w:val="0068647D"/>
    <w:rsid w:val="00686997"/>
    <w:rsid w:val="00687435"/>
    <w:rsid w:val="00692A82"/>
    <w:rsid w:val="00693518"/>
    <w:rsid w:val="00694475"/>
    <w:rsid w:val="00694946"/>
    <w:rsid w:val="00694B48"/>
    <w:rsid w:val="00695983"/>
    <w:rsid w:val="00696498"/>
    <w:rsid w:val="00696681"/>
    <w:rsid w:val="00696B70"/>
    <w:rsid w:val="00696EC3"/>
    <w:rsid w:val="006978AE"/>
    <w:rsid w:val="00697EF4"/>
    <w:rsid w:val="006A00D1"/>
    <w:rsid w:val="006A04C8"/>
    <w:rsid w:val="006A250D"/>
    <w:rsid w:val="006A34E3"/>
    <w:rsid w:val="006A4A39"/>
    <w:rsid w:val="006A5191"/>
    <w:rsid w:val="006A6134"/>
    <w:rsid w:val="006A6B60"/>
    <w:rsid w:val="006A6B88"/>
    <w:rsid w:val="006A7426"/>
    <w:rsid w:val="006B1AA6"/>
    <w:rsid w:val="006B1BC4"/>
    <w:rsid w:val="006B1E97"/>
    <w:rsid w:val="006B283E"/>
    <w:rsid w:val="006B3C90"/>
    <w:rsid w:val="006B498C"/>
    <w:rsid w:val="006B5E17"/>
    <w:rsid w:val="006B72D1"/>
    <w:rsid w:val="006C0305"/>
    <w:rsid w:val="006C2C74"/>
    <w:rsid w:val="006C3C5F"/>
    <w:rsid w:val="006C4060"/>
    <w:rsid w:val="006C67E4"/>
    <w:rsid w:val="006D18DB"/>
    <w:rsid w:val="006D2055"/>
    <w:rsid w:val="006D21B9"/>
    <w:rsid w:val="006D2A3D"/>
    <w:rsid w:val="006D3C51"/>
    <w:rsid w:val="006D44B7"/>
    <w:rsid w:val="006D47BB"/>
    <w:rsid w:val="006D5799"/>
    <w:rsid w:val="006D58DF"/>
    <w:rsid w:val="006D6346"/>
    <w:rsid w:val="006D66AA"/>
    <w:rsid w:val="006D7EE9"/>
    <w:rsid w:val="006E02BF"/>
    <w:rsid w:val="006E125D"/>
    <w:rsid w:val="006E16FE"/>
    <w:rsid w:val="006E1BB7"/>
    <w:rsid w:val="006E42CD"/>
    <w:rsid w:val="006E4C8A"/>
    <w:rsid w:val="006E5558"/>
    <w:rsid w:val="006E5813"/>
    <w:rsid w:val="006E59C0"/>
    <w:rsid w:val="006E6E83"/>
    <w:rsid w:val="006F1364"/>
    <w:rsid w:val="006F1AA2"/>
    <w:rsid w:val="006F1EE3"/>
    <w:rsid w:val="006F2D8A"/>
    <w:rsid w:val="006F3029"/>
    <w:rsid w:val="006F4715"/>
    <w:rsid w:val="006F4999"/>
    <w:rsid w:val="006F4F6E"/>
    <w:rsid w:val="006F50A0"/>
    <w:rsid w:val="006F5693"/>
    <w:rsid w:val="006F56DD"/>
    <w:rsid w:val="006F59ED"/>
    <w:rsid w:val="006F5D4C"/>
    <w:rsid w:val="006F650D"/>
    <w:rsid w:val="006F6D21"/>
    <w:rsid w:val="006F7D57"/>
    <w:rsid w:val="0070029F"/>
    <w:rsid w:val="00701D16"/>
    <w:rsid w:val="00702300"/>
    <w:rsid w:val="0070365D"/>
    <w:rsid w:val="00703924"/>
    <w:rsid w:val="0070453E"/>
    <w:rsid w:val="00704B73"/>
    <w:rsid w:val="00704CDD"/>
    <w:rsid w:val="007050A8"/>
    <w:rsid w:val="00705953"/>
    <w:rsid w:val="00706469"/>
    <w:rsid w:val="00706ABE"/>
    <w:rsid w:val="007070AE"/>
    <w:rsid w:val="00710624"/>
    <w:rsid w:val="00711631"/>
    <w:rsid w:val="007117FC"/>
    <w:rsid w:val="007155EF"/>
    <w:rsid w:val="0071660D"/>
    <w:rsid w:val="00717043"/>
    <w:rsid w:val="007206E5"/>
    <w:rsid w:val="00720BC3"/>
    <w:rsid w:val="00720F5B"/>
    <w:rsid w:val="007214FE"/>
    <w:rsid w:val="007219B3"/>
    <w:rsid w:val="00721B9D"/>
    <w:rsid w:val="00723630"/>
    <w:rsid w:val="007245AC"/>
    <w:rsid w:val="00727E99"/>
    <w:rsid w:val="00730FB7"/>
    <w:rsid w:val="00731165"/>
    <w:rsid w:val="007316C4"/>
    <w:rsid w:val="0073253A"/>
    <w:rsid w:val="00732580"/>
    <w:rsid w:val="0073262C"/>
    <w:rsid w:val="00733B2F"/>
    <w:rsid w:val="007344AD"/>
    <w:rsid w:val="00734EEB"/>
    <w:rsid w:val="00735269"/>
    <w:rsid w:val="0073571A"/>
    <w:rsid w:val="007357EA"/>
    <w:rsid w:val="00735C04"/>
    <w:rsid w:val="007369D3"/>
    <w:rsid w:val="00736E62"/>
    <w:rsid w:val="00736FA0"/>
    <w:rsid w:val="00740C02"/>
    <w:rsid w:val="00740DE4"/>
    <w:rsid w:val="00741319"/>
    <w:rsid w:val="0074220C"/>
    <w:rsid w:val="00742C23"/>
    <w:rsid w:val="00743735"/>
    <w:rsid w:val="00743B10"/>
    <w:rsid w:val="00744D41"/>
    <w:rsid w:val="0074560E"/>
    <w:rsid w:val="00745850"/>
    <w:rsid w:val="0074620C"/>
    <w:rsid w:val="00750880"/>
    <w:rsid w:val="00750F07"/>
    <w:rsid w:val="00753225"/>
    <w:rsid w:val="00753BA2"/>
    <w:rsid w:val="00754E6B"/>
    <w:rsid w:val="00755175"/>
    <w:rsid w:val="007558A7"/>
    <w:rsid w:val="00757681"/>
    <w:rsid w:val="00757BCE"/>
    <w:rsid w:val="00757DC0"/>
    <w:rsid w:val="00757E97"/>
    <w:rsid w:val="00760297"/>
    <w:rsid w:val="00761D5E"/>
    <w:rsid w:val="00762628"/>
    <w:rsid w:val="007633B0"/>
    <w:rsid w:val="0076340F"/>
    <w:rsid w:val="007638EF"/>
    <w:rsid w:val="00764D3F"/>
    <w:rsid w:val="00764D87"/>
    <w:rsid w:val="00764F18"/>
    <w:rsid w:val="00764F74"/>
    <w:rsid w:val="00765070"/>
    <w:rsid w:val="00765629"/>
    <w:rsid w:val="0076774E"/>
    <w:rsid w:val="007677CA"/>
    <w:rsid w:val="00767923"/>
    <w:rsid w:val="00767BA1"/>
    <w:rsid w:val="0077137B"/>
    <w:rsid w:val="00771758"/>
    <w:rsid w:val="00773371"/>
    <w:rsid w:val="0077362D"/>
    <w:rsid w:val="00773C5C"/>
    <w:rsid w:val="0077453C"/>
    <w:rsid w:val="0077521B"/>
    <w:rsid w:val="00775EBF"/>
    <w:rsid w:val="0078072B"/>
    <w:rsid w:val="00780C6C"/>
    <w:rsid w:val="00781056"/>
    <w:rsid w:val="00781476"/>
    <w:rsid w:val="00781E18"/>
    <w:rsid w:val="007825BB"/>
    <w:rsid w:val="00782831"/>
    <w:rsid w:val="00784381"/>
    <w:rsid w:val="00784563"/>
    <w:rsid w:val="00784F03"/>
    <w:rsid w:val="00785827"/>
    <w:rsid w:val="007860A1"/>
    <w:rsid w:val="00787E08"/>
    <w:rsid w:val="00790AB9"/>
    <w:rsid w:val="00790E85"/>
    <w:rsid w:val="00791072"/>
    <w:rsid w:val="00791C25"/>
    <w:rsid w:val="00791C46"/>
    <w:rsid w:val="00791D5C"/>
    <w:rsid w:val="00791D71"/>
    <w:rsid w:val="0079275A"/>
    <w:rsid w:val="0079311F"/>
    <w:rsid w:val="00794469"/>
    <w:rsid w:val="00794F3A"/>
    <w:rsid w:val="00795124"/>
    <w:rsid w:val="007956B4"/>
    <w:rsid w:val="00795763"/>
    <w:rsid w:val="00795DA2"/>
    <w:rsid w:val="00797065"/>
    <w:rsid w:val="007A09BB"/>
    <w:rsid w:val="007A0DF4"/>
    <w:rsid w:val="007A1BA3"/>
    <w:rsid w:val="007A5BEE"/>
    <w:rsid w:val="007A781A"/>
    <w:rsid w:val="007A7E3B"/>
    <w:rsid w:val="007B0436"/>
    <w:rsid w:val="007B1346"/>
    <w:rsid w:val="007B159F"/>
    <w:rsid w:val="007B1E67"/>
    <w:rsid w:val="007B1FB9"/>
    <w:rsid w:val="007B1FF0"/>
    <w:rsid w:val="007B2A6A"/>
    <w:rsid w:val="007B3893"/>
    <w:rsid w:val="007B53AA"/>
    <w:rsid w:val="007B5887"/>
    <w:rsid w:val="007B5BC8"/>
    <w:rsid w:val="007B5E8A"/>
    <w:rsid w:val="007B6257"/>
    <w:rsid w:val="007B7114"/>
    <w:rsid w:val="007C012A"/>
    <w:rsid w:val="007C0142"/>
    <w:rsid w:val="007C0BAA"/>
    <w:rsid w:val="007C1B54"/>
    <w:rsid w:val="007C1CA6"/>
    <w:rsid w:val="007C3EB0"/>
    <w:rsid w:val="007C6FAC"/>
    <w:rsid w:val="007C6FE0"/>
    <w:rsid w:val="007C785E"/>
    <w:rsid w:val="007D0C34"/>
    <w:rsid w:val="007D4221"/>
    <w:rsid w:val="007D4CD5"/>
    <w:rsid w:val="007D4E3B"/>
    <w:rsid w:val="007D51B7"/>
    <w:rsid w:val="007D5B48"/>
    <w:rsid w:val="007D6569"/>
    <w:rsid w:val="007D6778"/>
    <w:rsid w:val="007D76CC"/>
    <w:rsid w:val="007D78F0"/>
    <w:rsid w:val="007E112E"/>
    <w:rsid w:val="007E24F4"/>
    <w:rsid w:val="007E2B83"/>
    <w:rsid w:val="007E2D94"/>
    <w:rsid w:val="007E3A62"/>
    <w:rsid w:val="007E43FC"/>
    <w:rsid w:val="007E5267"/>
    <w:rsid w:val="007E6926"/>
    <w:rsid w:val="007E7055"/>
    <w:rsid w:val="007F044D"/>
    <w:rsid w:val="007F167B"/>
    <w:rsid w:val="007F2CB9"/>
    <w:rsid w:val="007F4669"/>
    <w:rsid w:val="007F6D30"/>
    <w:rsid w:val="007F7581"/>
    <w:rsid w:val="0080133A"/>
    <w:rsid w:val="00802289"/>
    <w:rsid w:val="00802D5F"/>
    <w:rsid w:val="0080375D"/>
    <w:rsid w:val="00804B34"/>
    <w:rsid w:val="0080588E"/>
    <w:rsid w:val="00807A21"/>
    <w:rsid w:val="00807B9D"/>
    <w:rsid w:val="00807E9C"/>
    <w:rsid w:val="00810AF0"/>
    <w:rsid w:val="00811981"/>
    <w:rsid w:val="008123F1"/>
    <w:rsid w:val="00816AB5"/>
    <w:rsid w:val="008200A4"/>
    <w:rsid w:val="00820881"/>
    <w:rsid w:val="0082099A"/>
    <w:rsid w:val="0082115F"/>
    <w:rsid w:val="008221C5"/>
    <w:rsid w:val="00822EE4"/>
    <w:rsid w:val="0082356B"/>
    <w:rsid w:val="00823CF2"/>
    <w:rsid w:val="008269AA"/>
    <w:rsid w:val="00827AA8"/>
    <w:rsid w:val="00831045"/>
    <w:rsid w:val="00831180"/>
    <w:rsid w:val="00831E00"/>
    <w:rsid w:val="008331E6"/>
    <w:rsid w:val="0083342E"/>
    <w:rsid w:val="008347D9"/>
    <w:rsid w:val="0083579A"/>
    <w:rsid w:val="00836D95"/>
    <w:rsid w:val="00837019"/>
    <w:rsid w:val="00837809"/>
    <w:rsid w:val="008402A8"/>
    <w:rsid w:val="00841CA2"/>
    <w:rsid w:val="008434FA"/>
    <w:rsid w:val="0084361A"/>
    <w:rsid w:val="00843AEA"/>
    <w:rsid w:val="00843EDE"/>
    <w:rsid w:val="00844934"/>
    <w:rsid w:val="008452D9"/>
    <w:rsid w:val="00845998"/>
    <w:rsid w:val="008463DE"/>
    <w:rsid w:val="0084795F"/>
    <w:rsid w:val="008510CE"/>
    <w:rsid w:val="00851EFF"/>
    <w:rsid w:val="0085403D"/>
    <w:rsid w:val="00854042"/>
    <w:rsid w:val="0085460B"/>
    <w:rsid w:val="00854958"/>
    <w:rsid w:val="008549C1"/>
    <w:rsid w:val="008560D6"/>
    <w:rsid w:val="008564B6"/>
    <w:rsid w:val="00856582"/>
    <w:rsid w:val="008566BA"/>
    <w:rsid w:val="00856997"/>
    <w:rsid w:val="00856ADC"/>
    <w:rsid w:val="00857328"/>
    <w:rsid w:val="00857DC3"/>
    <w:rsid w:val="0086081D"/>
    <w:rsid w:val="00860EDB"/>
    <w:rsid w:val="008614FD"/>
    <w:rsid w:val="008617C8"/>
    <w:rsid w:val="0086182C"/>
    <w:rsid w:val="00861E70"/>
    <w:rsid w:val="008664A5"/>
    <w:rsid w:val="00866872"/>
    <w:rsid w:val="00866C92"/>
    <w:rsid w:val="00866F15"/>
    <w:rsid w:val="008670E9"/>
    <w:rsid w:val="008708ED"/>
    <w:rsid w:val="00871AE8"/>
    <w:rsid w:val="00871C3D"/>
    <w:rsid w:val="00871CCE"/>
    <w:rsid w:val="008726CC"/>
    <w:rsid w:val="00872817"/>
    <w:rsid w:val="00873B7C"/>
    <w:rsid w:val="00874268"/>
    <w:rsid w:val="00874604"/>
    <w:rsid w:val="00874995"/>
    <w:rsid w:val="00875268"/>
    <w:rsid w:val="00877941"/>
    <w:rsid w:val="008808E8"/>
    <w:rsid w:val="00880947"/>
    <w:rsid w:val="00882C3D"/>
    <w:rsid w:val="008842D2"/>
    <w:rsid w:val="008845BA"/>
    <w:rsid w:val="00884624"/>
    <w:rsid w:val="008856F5"/>
    <w:rsid w:val="00885D2B"/>
    <w:rsid w:val="00886076"/>
    <w:rsid w:val="0088612F"/>
    <w:rsid w:val="00886202"/>
    <w:rsid w:val="008871C8"/>
    <w:rsid w:val="00890732"/>
    <w:rsid w:val="00890D67"/>
    <w:rsid w:val="00890F3C"/>
    <w:rsid w:val="0089111E"/>
    <w:rsid w:val="00891D7F"/>
    <w:rsid w:val="008920A3"/>
    <w:rsid w:val="008926EF"/>
    <w:rsid w:val="00892738"/>
    <w:rsid w:val="00892996"/>
    <w:rsid w:val="00892F18"/>
    <w:rsid w:val="0089330B"/>
    <w:rsid w:val="008933E4"/>
    <w:rsid w:val="008937B7"/>
    <w:rsid w:val="00894744"/>
    <w:rsid w:val="00894F1A"/>
    <w:rsid w:val="00895933"/>
    <w:rsid w:val="00896311"/>
    <w:rsid w:val="00896B94"/>
    <w:rsid w:val="008973A9"/>
    <w:rsid w:val="008977EB"/>
    <w:rsid w:val="0089795D"/>
    <w:rsid w:val="00897BC4"/>
    <w:rsid w:val="008A1501"/>
    <w:rsid w:val="008A3C8F"/>
    <w:rsid w:val="008A3EF8"/>
    <w:rsid w:val="008A400A"/>
    <w:rsid w:val="008A56E9"/>
    <w:rsid w:val="008A57D4"/>
    <w:rsid w:val="008A7A0E"/>
    <w:rsid w:val="008B041F"/>
    <w:rsid w:val="008B2EB9"/>
    <w:rsid w:val="008B2F34"/>
    <w:rsid w:val="008B34CB"/>
    <w:rsid w:val="008B35E4"/>
    <w:rsid w:val="008B4404"/>
    <w:rsid w:val="008B6C6B"/>
    <w:rsid w:val="008C05E7"/>
    <w:rsid w:val="008C0AA4"/>
    <w:rsid w:val="008C0FD3"/>
    <w:rsid w:val="008C1001"/>
    <w:rsid w:val="008C15B0"/>
    <w:rsid w:val="008C1644"/>
    <w:rsid w:val="008C2999"/>
    <w:rsid w:val="008C4303"/>
    <w:rsid w:val="008C4980"/>
    <w:rsid w:val="008C53FF"/>
    <w:rsid w:val="008C55A1"/>
    <w:rsid w:val="008C563E"/>
    <w:rsid w:val="008C5710"/>
    <w:rsid w:val="008C582A"/>
    <w:rsid w:val="008C5DE5"/>
    <w:rsid w:val="008C702E"/>
    <w:rsid w:val="008C758F"/>
    <w:rsid w:val="008C75C9"/>
    <w:rsid w:val="008D27F8"/>
    <w:rsid w:val="008D3334"/>
    <w:rsid w:val="008D3539"/>
    <w:rsid w:val="008D3C77"/>
    <w:rsid w:val="008D6610"/>
    <w:rsid w:val="008D6DAA"/>
    <w:rsid w:val="008D71C5"/>
    <w:rsid w:val="008E0398"/>
    <w:rsid w:val="008E097D"/>
    <w:rsid w:val="008E1216"/>
    <w:rsid w:val="008E245A"/>
    <w:rsid w:val="008E2DD1"/>
    <w:rsid w:val="008E3407"/>
    <w:rsid w:val="008E387D"/>
    <w:rsid w:val="008E453F"/>
    <w:rsid w:val="008E4998"/>
    <w:rsid w:val="008E64DA"/>
    <w:rsid w:val="008E65D3"/>
    <w:rsid w:val="008E6F17"/>
    <w:rsid w:val="008E70B7"/>
    <w:rsid w:val="008E751E"/>
    <w:rsid w:val="008F0551"/>
    <w:rsid w:val="008F2986"/>
    <w:rsid w:val="008F3656"/>
    <w:rsid w:val="008F3BD2"/>
    <w:rsid w:val="008F463A"/>
    <w:rsid w:val="008F504F"/>
    <w:rsid w:val="008F54D8"/>
    <w:rsid w:val="008F58F1"/>
    <w:rsid w:val="008F5C44"/>
    <w:rsid w:val="008F76D7"/>
    <w:rsid w:val="008F7850"/>
    <w:rsid w:val="00902784"/>
    <w:rsid w:val="00904862"/>
    <w:rsid w:val="009052DA"/>
    <w:rsid w:val="00905408"/>
    <w:rsid w:val="009055A2"/>
    <w:rsid w:val="00905756"/>
    <w:rsid w:val="009058BE"/>
    <w:rsid w:val="009062E9"/>
    <w:rsid w:val="00906A92"/>
    <w:rsid w:val="00906D5F"/>
    <w:rsid w:val="00907137"/>
    <w:rsid w:val="00907508"/>
    <w:rsid w:val="00907607"/>
    <w:rsid w:val="009101E0"/>
    <w:rsid w:val="009104A1"/>
    <w:rsid w:val="00911622"/>
    <w:rsid w:val="00911A43"/>
    <w:rsid w:val="00911C25"/>
    <w:rsid w:val="009123D9"/>
    <w:rsid w:val="00912468"/>
    <w:rsid w:val="00912692"/>
    <w:rsid w:val="00912697"/>
    <w:rsid w:val="0091296C"/>
    <w:rsid w:val="00912FA6"/>
    <w:rsid w:val="00913259"/>
    <w:rsid w:val="0091355C"/>
    <w:rsid w:val="00914720"/>
    <w:rsid w:val="00914A71"/>
    <w:rsid w:val="00914FDD"/>
    <w:rsid w:val="009158AB"/>
    <w:rsid w:val="009167C2"/>
    <w:rsid w:val="00916B08"/>
    <w:rsid w:val="009205DA"/>
    <w:rsid w:val="0092094A"/>
    <w:rsid w:val="009209E5"/>
    <w:rsid w:val="00921335"/>
    <w:rsid w:val="00921730"/>
    <w:rsid w:val="00921C8C"/>
    <w:rsid w:val="00923EEB"/>
    <w:rsid w:val="0092466B"/>
    <w:rsid w:val="00925142"/>
    <w:rsid w:val="00927204"/>
    <w:rsid w:val="009273F5"/>
    <w:rsid w:val="00927DFB"/>
    <w:rsid w:val="009300C0"/>
    <w:rsid w:val="009323BD"/>
    <w:rsid w:val="009328F1"/>
    <w:rsid w:val="00933567"/>
    <w:rsid w:val="00934050"/>
    <w:rsid w:val="0093419B"/>
    <w:rsid w:val="009366E4"/>
    <w:rsid w:val="00936766"/>
    <w:rsid w:val="009372BD"/>
    <w:rsid w:val="00937CA1"/>
    <w:rsid w:val="00937EC7"/>
    <w:rsid w:val="0094070E"/>
    <w:rsid w:val="00942A54"/>
    <w:rsid w:val="00942D71"/>
    <w:rsid w:val="00943077"/>
    <w:rsid w:val="009454F3"/>
    <w:rsid w:val="009455BF"/>
    <w:rsid w:val="00946C58"/>
    <w:rsid w:val="00947670"/>
    <w:rsid w:val="009479C7"/>
    <w:rsid w:val="00950091"/>
    <w:rsid w:val="00950310"/>
    <w:rsid w:val="00951083"/>
    <w:rsid w:val="00951C4E"/>
    <w:rsid w:val="00953906"/>
    <w:rsid w:val="00954143"/>
    <w:rsid w:val="00954439"/>
    <w:rsid w:val="00960B6E"/>
    <w:rsid w:val="00961EFF"/>
    <w:rsid w:val="00964D53"/>
    <w:rsid w:val="00966C07"/>
    <w:rsid w:val="009702B4"/>
    <w:rsid w:val="00970487"/>
    <w:rsid w:val="00971CA6"/>
    <w:rsid w:val="0097380A"/>
    <w:rsid w:val="0097414E"/>
    <w:rsid w:val="0097426E"/>
    <w:rsid w:val="00974389"/>
    <w:rsid w:val="00974E27"/>
    <w:rsid w:val="00975359"/>
    <w:rsid w:val="00977762"/>
    <w:rsid w:val="00980013"/>
    <w:rsid w:val="00980461"/>
    <w:rsid w:val="00981D36"/>
    <w:rsid w:val="00981F5C"/>
    <w:rsid w:val="0098251A"/>
    <w:rsid w:val="009832E2"/>
    <w:rsid w:val="00983532"/>
    <w:rsid w:val="00984B9B"/>
    <w:rsid w:val="009850CF"/>
    <w:rsid w:val="00985FD1"/>
    <w:rsid w:val="0098622B"/>
    <w:rsid w:val="00987595"/>
    <w:rsid w:val="00987F7E"/>
    <w:rsid w:val="00990179"/>
    <w:rsid w:val="009910C2"/>
    <w:rsid w:val="0099124F"/>
    <w:rsid w:val="00991E88"/>
    <w:rsid w:val="00992BCD"/>
    <w:rsid w:val="00993500"/>
    <w:rsid w:val="00993A1A"/>
    <w:rsid w:val="00994375"/>
    <w:rsid w:val="00994D70"/>
    <w:rsid w:val="0099552A"/>
    <w:rsid w:val="009957E7"/>
    <w:rsid w:val="00995EDA"/>
    <w:rsid w:val="0099627D"/>
    <w:rsid w:val="00996758"/>
    <w:rsid w:val="009967F6"/>
    <w:rsid w:val="009A0CA0"/>
    <w:rsid w:val="009A106D"/>
    <w:rsid w:val="009A1188"/>
    <w:rsid w:val="009A1F25"/>
    <w:rsid w:val="009A2270"/>
    <w:rsid w:val="009A2A79"/>
    <w:rsid w:val="009A3A53"/>
    <w:rsid w:val="009A3FA7"/>
    <w:rsid w:val="009A482C"/>
    <w:rsid w:val="009A62D8"/>
    <w:rsid w:val="009B17D6"/>
    <w:rsid w:val="009B2D24"/>
    <w:rsid w:val="009B2DE5"/>
    <w:rsid w:val="009B42FD"/>
    <w:rsid w:val="009B46D6"/>
    <w:rsid w:val="009B4776"/>
    <w:rsid w:val="009B4BB8"/>
    <w:rsid w:val="009B4D38"/>
    <w:rsid w:val="009B5844"/>
    <w:rsid w:val="009B5C5D"/>
    <w:rsid w:val="009B5F19"/>
    <w:rsid w:val="009B751D"/>
    <w:rsid w:val="009C02EE"/>
    <w:rsid w:val="009C04B8"/>
    <w:rsid w:val="009C072B"/>
    <w:rsid w:val="009C1520"/>
    <w:rsid w:val="009C1987"/>
    <w:rsid w:val="009C5DF7"/>
    <w:rsid w:val="009C684C"/>
    <w:rsid w:val="009C6D9C"/>
    <w:rsid w:val="009D0039"/>
    <w:rsid w:val="009D10CF"/>
    <w:rsid w:val="009D2D66"/>
    <w:rsid w:val="009D3A63"/>
    <w:rsid w:val="009D3EE3"/>
    <w:rsid w:val="009D7537"/>
    <w:rsid w:val="009E075A"/>
    <w:rsid w:val="009E121E"/>
    <w:rsid w:val="009E19C4"/>
    <w:rsid w:val="009E1CC8"/>
    <w:rsid w:val="009E201E"/>
    <w:rsid w:val="009E20F8"/>
    <w:rsid w:val="009E262A"/>
    <w:rsid w:val="009E2C93"/>
    <w:rsid w:val="009E32E6"/>
    <w:rsid w:val="009E4682"/>
    <w:rsid w:val="009E5FE1"/>
    <w:rsid w:val="009F05AD"/>
    <w:rsid w:val="009F15F6"/>
    <w:rsid w:val="009F1AB3"/>
    <w:rsid w:val="009F241C"/>
    <w:rsid w:val="009F3194"/>
    <w:rsid w:val="009F5328"/>
    <w:rsid w:val="009F61F9"/>
    <w:rsid w:val="009F786D"/>
    <w:rsid w:val="009F7B55"/>
    <w:rsid w:val="00A00AE7"/>
    <w:rsid w:val="00A00F29"/>
    <w:rsid w:val="00A0145A"/>
    <w:rsid w:val="00A01B48"/>
    <w:rsid w:val="00A0391A"/>
    <w:rsid w:val="00A03B50"/>
    <w:rsid w:val="00A03CB2"/>
    <w:rsid w:val="00A055BC"/>
    <w:rsid w:val="00A0690F"/>
    <w:rsid w:val="00A06A74"/>
    <w:rsid w:val="00A06EC3"/>
    <w:rsid w:val="00A070DE"/>
    <w:rsid w:val="00A10D6F"/>
    <w:rsid w:val="00A10DB4"/>
    <w:rsid w:val="00A110B2"/>
    <w:rsid w:val="00A13EE5"/>
    <w:rsid w:val="00A14357"/>
    <w:rsid w:val="00A14B61"/>
    <w:rsid w:val="00A14DB1"/>
    <w:rsid w:val="00A16BC2"/>
    <w:rsid w:val="00A20ACC"/>
    <w:rsid w:val="00A2133D"/>
    <w:rsid w:val="00A22B34"/>
    <w:rsid w:val="00A2373B"/>
    <w:rsid w:val="00A24463"/>
    <w:rsid w:val="00A24779"/>
    <w:rsid w:val="00A24A1C"/>
    <w:rsid w:val="00A24E62"/>
    <w:rsid w:val="00A268D5"/>
    <w:rsid w:val="00A26DA4"/>
    <w:rsid w:val="00A309B8"/>
    <w:rsid w:val="00A30A98"/>
    <w:rsid w:val="00A3149C"/>
    <w:rsid w:val="00A31934"/>
    <w:rsid w:val="00A323B6"/>
    <w:rsid w:val="00A32E0D"/>
    <w:rsid w:val="00A33199"/>
    <w:rsid w:val="00A33211"/>
    <w:rsid w:val="00A33472"/>
    <w:rsid w:val="00A35B68"/>
    <w:rsid w:val="00A36AF0"/>
    <w:rsid w:val="00A37920"/>
    <w:rsid w:val="00A3798A"/>
    <w:rsid w:val="00A40512"/>
    <w:rsid w:val="00A40C16"/>
    <w:rsid w:val="00A415B8"/>
    <w:rsid w:val="00A4243B"/>
    <w:rsid w:val="00A42A08"/>
    <w:rsid w:val="00A42D54"/>
    <w:rsid w:val="00A43E7C"/>
    <w:rsid w:val="00A500EE"/>
    <w:rsid w:val="00A504E6"/>
    <w:rsid w:val="00A52029"/>
    <w:rsid w:val="00A52222"/>
    <w:rsid w:val="00A52E57"/>
    <w:rsid w:val="00A5350A"/>
    <w:rsid w:val="00A5376F"/>
    <w:rsid w:val="00A545F7"/>
    <w:rsid w:val="00A54A42"/>
    <w:rsid w:val="00A54C10"/>
    <w:rsid w:val="00A55D4E"/>
    <w:rsid w:val="00A57E96"/>
    <w:rsid w:val="00A61C00"/>
    <w:rsid w:val="00A62236"/>
    <w:rsid w:val="00A64115"/>
    <w:rsid w:val="00A70063"/>
    <w:rsid w:val="00A71E64"/>
    <w:rsid w:val="00A720F0"/>
    <w:rsid w:val="00A767AE"/>
    <w:rsid w:val="00A76A67"/>
    <w:rsid w:val="00A77553"/>
    <w:rsid w:val="00A777D1"/>
    <w:rsid w:val="00A77F7A"/>
    <w:rsid w:val="00A80984"/>
    <w:rsid w:val="00A81E68"/>
    <w:rsid w:val="00A823BD"/>
    <w:rsid w:val="00A844F5"/>
    <w:rsid w:val="00A84DBE"/>
    <w:rsid w:val="00A84ED3"/>
    <w:rsid w:val="00A86311"/>
    <w:rsid w:val="00A8690E"/>
    <w:rsid w:val="00A8741B"/>
    <w:rsid w:val="00A8744F"/>
    <w:rsid w:val="00A90DC5"/>
    <w:rsid w:val="00A92435"/>
    <w:rsid w:val="00A9256F"/>
    <w:rsid w:val="00A926A1"/>
    <w:rsid w:val="00A92950"/>
    <w:rsid w:val="00A937A6"/>
    <w:rsid w:val="00A937F6"/>
    <w:rsid w:val="00A939CD"/>
    <w:rsid w:val="00A93B77"/>
    <w:rsid w:val="00A95193"/>
    <w:rsid w:val="00A95748"/>
    <w:rsid w:val="00A95880"/>
    <w:rsid w:val="00A9601F"/>
    <w:rsid w:val="00A97821"/>
    <w:rsid w:val="00AA038C"/>
    <w:rsid w:val="00AA0B45"/>
    <w:rsid w:val="00AA121B"/>
    <w:rsid w:val="00AA197F"/>
    <w:rsid w:val="00AA1BAC"/>
    <w:rsid w:val="00AA1ED8"/>
    <w:rsid w:val="00AA20F1"/>
    <w:rsid w:val="00AA2415"/>
    <w:rsid w:val="00AA285F"/>
    <w:rsid w:val="00AA3548"/>
    <w:rsid w:val="00AA365E"/>
    <w:rsid w:val="00AA38DD"/>
    <w:rsid w:val="00AA4012"/>
    <w:rsid w:val="00AA5E48"/>
    <w:rsid w:val="00AA64B1"/>
    <w:rsid w:val="00AA670F"/>
    <w:rsid w:val="00AA6BCF"/>
    <w:rsid w:val="00AA743B"/>
    <w:rsid w:val="00AA7445"/>
    <w:rsid w:val="00AA75CF"/>
    <w:rsid w:val="00AA7B6A"/>
    <w:rsid w:val="00AA7C9D"/>
    <w:rsid w:val="00AA7D97"/>
    <w:rsid w:val="00AB257D"/>
    <w:rsid w:val="00AB39B9"/>
    <w:rsid w:val="00AB53D4"/>
    <w:rsid w:val="00AB5F14"/>
    <w:rsid w:val="00AB62A3"/>
    <w:rsid w:val="00AB69DD"/>
    <w:rsid w:val="00AB6C12"/>
    <w:rsid w:val="00AC0C62"/>
    <w:rsid w:val="00AC1704"/>
    <w:rsid w:val="00AC1F42"/>
    <w:rsid w:val="00AC212C"/>
    <w:rsid w:val="00AC23C7"/>
    <w:rsid w:val="00AC259F"/>
    <w:rsid w:val="00AC39C3"/>
    <w:rsid w:val="00AC5EC5"/>
    <w:rsid w:val="00AD15E1"/>
    <w:rsid w:val="00AD3394"/>
    <w:rsid w:val="00AD5998"/>
    <w:rsid w:val="00AD5AA4"/>
    <w:rsid w:val="00AD60D3"/>
    <w:rsid w:val="00AE1A0E"/>
    <w:rsid w:val="00AE21D3"/>
    <w:rsid w:val="00AE3A96"/>
    <w:rsid w:val="00AE420D"/>
    <w:rsid w:val="00AE4A1E"/>
    <w:rsid w:val="00AE6027"/>
    <w:rsid w:val="00AE60EC"/>
    <w:rsid w:val="00AE6D71"/>
    <w:rsid w:val="00AF00DF"/>
    <w:rsid w:val="00AF04D0"/>
    <w:rsid w:val="00AF0CCA"/>
    <w:rsid w:val="00AF2D04"/>
    <w:rsid w:val="00AF3045"/>
    <w:rsid w:val="00AF31B7"/>
    <w:rsid w:val="00AF35EB"/>
    <w:rsid w:val="00AF416A"/>
    <w:rsid w:val="00AF442F"/>
    <w:rsid w:val="00AF58EF"/>
    <w:rsid w:val="00AF79F5"/>
    <w:rsid w:val="00AF79F7"/>
    <w:rsid w:val="00AF7DEE"/>
    <w:rsid w:val="00B00E41"/>
    <w:rsid w:val="00B01D2B"/>
    <w:rsid w:val="00B02E4B"/>
    <w:rsid w:val="00B030E5"/>
    <w:rsid w:val="00B035D7"/>
    <w:rsid w:val="00B039BE"/>
    <w:rsid w:val="00B03DF0"/>
    <w:rsid w:val="00B0499F"/>
    <w:rsid w:val="00B0541F"/>
    <w:rsid w:val="00B07B59"/>
    <w:rsid w:val="00B07B65"/>
    <w:rsid w:val="00B11A88"/>
    <w:rsid w:val="00B11F6D"/>
    <w:rsid w:val="00B1207E"/>
    <w:rsid w:val="00B126C6"/>
    <w:rsid w:val="00B129B0"/>
    <w:rsid w:val="00B12F87"/>
    <w:rsid w:val="00B13BA7"/>
    <w:rsid w:val="00B15686"/>
    <w:rsid w:val="00B178F6"/>
    <w:rsid w:val="00B17AE3"/>
    <w:rsid w:val="00B17B0C"/>
    <w:rsid w:val="00B17B33"/>
    <w:rsid w:val="00B23610"/>
    <w:rsid w:val="00B238CB"/>
    <w:rsid w:val="00B239AC"/>
    <w:rsid w:val="00B24F92"/>
    <w:rsid w:val="00B268D7"/>
    <w:rsid w:val="00B27A75"/>
    <w:rsid w:val="00B30237"/>
    <w:rsid w:val="00B3214A"/>
    <w:rsid w:val="00B3332E"/>
    <w:rsid w:val="00B3394F"/>
    <w:rsid w:val="00B34841"/>
    <w:rsid w:val="00B34E04"/>
    <w:rsid w:val="00B34E7B"/>
    <w:rsid w:val="00B35425"/>
    <w:rsid w:val="00B35681"/>
    <w:rsid w:val="00B356C5"/>
    <w:rsid w:val="00B364D8"/>
    <w:rsid w:val="00B367C0"/>
    <w:rsid w:val="00B36AD6"/>
    <w:rsid w:val="00B36B3C"/>
    <w:rsid w:val="00B37B6F"/>
    <w:rsid w:val="00B40E79"/>
    <w:rsid w:val="00B41C65"/>
    <w:rsid w:val="00B425DF"/>
    <w:rsid w:val="00B42BDD"/>
    <w:rsid w:val="00B4377F"/>
    <w:rsid w:val="00B43884"/>
    <w:rsid w:val="00B45125"/>
    <w:rsid w:val="00B45AC3"/>
    <w:rsid w:val="00B45D23"/>
    <w:rsid w:val="00B46260"/>
    <w:rsid w:val="00B47B57"/>
    <w:rsid w:val="00B47FE1"/>
    <w:rsid w:val="00B51CCB"/>
    <w:rsid w:val="00B51E16"/>
    <w:rsid w:val="00B5340C"/>
    <w:rsid w:val="00B53862"/>
    <w:rsid w:val="00B54C83"/>
    <w:rsid w:val="00B55AA3"/>
    <w:rsid w:val="00B5658B"/>
    <w:rsid w:val="00B56AF1"/>
    <w:rsid w:val="00B602D1"/>
    <w:rsid w:val="00B60A3A"/>
    <w:rsid w:val="00B612F3"/>
    <w:rsid w:val="00B621C6"/>
    <w:rsid w:val="00B63EBE"/>
    <w:rsid w:val="00B63FA4"/>
    <w:rsid w:val="00B64C82"/>
    <w:rsid w:val="00B64F43"/>
    <w:rsid w:val="00B650D6"/>
    <w:rsid w:val="00B659B2"/>
    <w:rsid w:val="00B70164"/>
    <w:rsid w:val="00B70168"/>
    <w:rsid w:val="00B70A23"/>
    <w:rsid w:val="00B711A4"/>
    <w:rsid w:val="00B71482"/>
    <w:rsid w:val="00B73F81"/>
    <w:rsid w:val="00B75AEC"/>
    <w:rsid w:val="00B7687B"/>
    <w:rsid w:val="00B77EE3"/>
    <w:rsid w:val="00B80463"/>
    <w:rsid w:val="00B80D9B"/>
    <w:rsid w:val="00B81573"/>
    <w:rsid w:val="00B817E9"/>
    <w:rsid w:val="00B819E7"/>
    <w:rsid w:val="00B8217E"/>
    <w:rsid w:val="00B8393A"/>
    <w:rsid w:val="00B8393C"/>
    <w:rsid w:val="00B84C01"/>
    <w:rsid w:val="00B85127"/>
    <w:rsid w:val="00B86463"/>
    <w:rsid w:val="00B87944"/>
    <w:rsid w:val="00B9011A"/>
    <w:rsid w:val="00B92D68"/>
    <w:rsid w:val="00B92FFE"/>
    <w:rsid w:val="00B93211"/>
    <w:rsid w:val="00B94517"/>
    <w:rsid w:val="00B94BA4"/>
    <w:rsid w:val="00B94D38"/>
    <w:rsid w:val="00B95CFB"/>
    <w:rsid w:val="00B95F3A"/>
    <w:rsid w:val="00B9685A"/>
    <w:rsid w:val="00B96FB9"/>
    <w:rsid w:val="00B978CC"/>
    <w:rsid w:val="00B97D5C"/>
    <w:rsid w:val="00BA124D"/>
    <w:rsid w:val="00BA1F07"/>
    <w:rsid w:val="00BA249E"/>
    <w:rsid w:val="00BA2B5A"/>
    <w:rsid w:val="00BA311A"/>
    <w:rsid w:val="00BA32B4"/>
    <w:rsid w:val="00BA3778"/>
    <w:rsid w:val="00BA37EA"/>
    <w:rsid w:val="00BA3C9C"/>
    <w:rsid w:val="00BA42C1"/>
    <w:rsid w:val="00BA6542"/>
    <w:rsid w:val="00BB185F"/>
    <w:rsid w:val="00BB1971"/>
    <w:rsid w:val="00BB3E08"/>
    <w:rsid w:val="00BB52B7"/>
    <w:rsid w:val="00BB56B9"/>
    <w:rsid w:val="00BB6948"/>
    <w:rsid w:val="00BB71EF"/>
    <w:rsid w:val="00BB7867"/>
    <w:rsid w:val="00BC0AD6"/>
    <w:rsid w:val="00BC22DC"/>
    <w:rsid w:val="00BC3BF8"/>
    <w:rsid w:val="00BC46C7"/>
    <w:rsid w:val="00BC5B46"/>
    <w:rsid w:val="00BC68B0"/>
    <w:rsid w:val="00BC6C31"/>
    <w:rsid w:val="00BC74E7"/>
    <w:rsid w:val="00BC7759"/>
    <w:rsid w:val="00BC7A37"/>
    <w:rsid w:val="00BC7BD5"/>
    <w:rsid w:val="00BD10CD"/>
    <w:rsid w:val="00BD2547"/>
    <w:rsid w:val="00BD3824"/>
    <w:rsid w:val="00BD3CA9"/>
    <w:rsid w:val="00BD4DE7"/>
    <w:rsid w:val="00BD4E66"/>
    <w:rsid w:val="00BD6AAF"/>
    <w:rsid w:val="00BD7309"/>
    <w:rsid w:val="00BD7700"/>
    <w:rsid w:val="00BE0BAD"/>
    <w:rsid w:val="00BE2204"/>
    <w:rsid w:val="00BE2643"/>
    <w:rsid w:val="00BE265E"/>
    <w:rsid w:val="00BE3789"/>
    <w:rsid w:val="00BE4A11"/>
    <w:rsid w:val="00BE5628"/>
    <w:rsid w:val="00BE6667"/>
    <w:rsid w:val="00BE6F87"/>
    <w:rsid w:val="00BE7092"/>
    <w:rsid w:val="00BE7B84"/>
    <w:rsid w:val="00BF0DDC"/>
    <w:rsid w:val="00BF0EB0"/>
    <w:rsid w:val="00BF13D4"/>
    <w:rsid w:val="00BF15F9"/>
    <w:rsid w:val="00BF1917"/>
    <w:rsid w:val="00BF2760"/>
    <w:rsid w:val="00BF2B30"/>
    <w:rsid w:val="00BF2D8A"/>
    <w:rsid w:val="00BF3BFA"/>
    <w:rsid w:val="00BF3E8A"/>
    <w:rsid w:val="00BF4C6B"/>
    <w:rsid w:val="00BF617C"/>
    <w:rsid w:val="00BF7036"/>
    <w:rsid w:val="00BF725F"/>
    <w:rsid w:val="00C01DAC"/>
    <w:rsid w:val="00C032A9"/>
    <w:rsid w:val="00C03C3D"/>
    <w:rsid w:val="00C03E7E"/>
    <w:rsid w:val="00C050FD"/>
    <w:rsid w:val="00C0580A"/>
    <w:rsid w:val="00C0673D"/>
    <w:rsid w:val="00C0798D"/>
    <w:rsid w:val="00C07D4E"/>
    <w:rsid w:val="00C07F4F"/>
    <w:rsid w:val="00C100AB"/>
    <w:rsid w:val="00C117C7"/>
    <w:rsid w:val="00C11831"/>
    <w:rsid w:val="00C11BF3"/>
    <w:rsid w:val="00C1286D"/>
    <w:rsid w:val="00C13DE0"/>
    <w:rsid w:val="00C166CB"/>
    <w:rsid w:val="00C16934"/>
    <w:rsid w:val="00C17EF3"/>
    <w:rsid w:val="00C205DB"/>
    <w:rsid w:val="00C22009"/>
    <w:rsid w:val="00C2294F"/>
    <w:rsid w:val="00C2329B"/>
    <w:rsid w:val="00C239FA"/>
    <w:rsid w:val="00C23A5A"/>
    <w:rsid w:val="00C248AD"/>
    <w:rsid w:val="00C24D26"/>
    <w:rsid w:val="00C25A0A"/>
    <w:rsid w:val="00C25D1F"/>
    <w:rsid w:val="00C25F4E"/>
    <w:rsid w:val="00C26F30"/>
    <w:rsid w:val="00C26F44"/>
    <w:rsid w:val="00C2704D"/>
    <w:rsid w:val="00C27E45"/>
    <w:rsid w:val="00C3030F"/>
    <w:rsid w:val="00C30477"/>
    <w:rsid w:val="00C30853"/>
    <w:rsid w:val="00C308DF"/>
    <w:rsid w:val="00C31BF1"/>
    <w:rsid w:val="00C32060"/>
    <w:rsid w:val="00C321C2"/>
    <w:rsid w:val="00C328DB"/>
    <w:rsid w:val="00C32978"/>
    <w:rsid w:val="00C33876"/>
    <w:rsid w:val="00C33A7E"/>
    <w:rsid w:val="00C35431"/>
    <w:rsid w:val="00C3606F"/>
    <w:rsid w:val="00C361A2"/>
    <w:rsid w:val="00C365B7"/>
    <w:rsid w:val="00C366A3"/>
    <w:rsid w:val="00C36C17"/>
    <w:rsid w:val="00C36D60"/>
    <w:rsid w:val="00C37085"/>
    <w:rsid w:val="00C3715D"/>
    <w:rsid w:val="00C405BE"/>
    <w:rsid w:val="00C40DC4"/>
    <w:rsid w:val="00C40E6F"/>
    <w:rsid w:val="00C414B7"/>
    <w:rsid w:val="00C422BF"/>
    <w:rsid w:val="00C430B9"/>
    <w:rsid w:val="00C440E3"/>
    <w:rsid w:val="00C4433C"/>
    <w:rsid w:val="00C449B4"/>
    <w:rsid w:val="00C45726"/>
    <w:rsid w:val="00C45CA7"/>
    <w:rsid w:val="00C512AC"/>
    <w:rsid w:val="00C52F7B"/>
    <w:rsid w:val="00C533AD"/>
    <w:rsid w:val="00C53D87"/>
    <w:rsid w:val="00C54CDC"/>
    <w:rsid w:val="00C55E6A"/>
    <w:rsid w:val="00C56046"/>
    <w:rsid w:val="00C566A2"/>
    <w:rsid w:val="00C57195"/>
    <w:rsid w:val="00C60578"/>
    <w:rsid w:val="00C60646"/>
    <w:rsid w:val="00C614AE"/>
    <w:rsid w:val="00C625F0"/>
    <w:rsid w:val="00C63E30"/>
    <w:rsid w:val="00C6402C"/>
    <w:rsid w:val="00C655A1"/>
    <w:rsid w:val="00C6685E"/>
    <w:rsid w:val="00C66D42"/>
    <w:rsid w:val="00C67DA4"/>
    <w:rsid w:val="00C72AA3"/>
    <w:rsid w:val="00C72F54"/>
    <w:rsid w:val="00C73055"/>
    <w:rsid w:val="00C739CE"/>
    <w:rsid w:val="00C74171"/>
    <w:rsid w:val="00C74C19"/>
    <w:rsid w:val="00C75FB3"/>
    <w:rsid w:val="00C7631E"/>
    <w:rsid w:val="00C76692"/>
    <w:rsid w:val="00C821D5"/>
    <w:rsid w:val="00C822BA"/>
    <w:rsid w:val="00C83D0E"/>
    <w:rsid w:val="00C84169"/>
    <w:rsid w:val="00C84959"/>
    <w:rsid w:val="00C85B06"/>
    <w:rsid w:val="00C86DE5"/>
    <w:rsid w:val="00C87386"/>
    <w:rsid w:val="00C87595"/>
    <w:rsid w:val="00C905FF"/>
    <w:rsid w:val="00C92542"/>
    <w:rsid w:val="00C93B83"/>
    <w:rsid w:val="00C94803"/>
    <w:rsid w:val="00C9493C"/>
    <w:rsid w:val="00C94A70"/>
    <w:rsid w:val="00C94B28"/>
    <w:rsid w:val="00C96C81"/>
    <w:rsid w:val="00C97316"/>
    <w:rsid w:val="00C976DB"/>
    <w:rsid w:val="00CA00DF"/>
    <w:rsid w:val="00CA0208"/>
    <w:rsid w:val="00CA060A"/>
    <w:rsid w:val="00CA0BE1"/>
    <w:rsid w:val="00CA0FFA"/>
    <w:rsid w:val="00CA133C"/>
    <w:rsid w:val="00CA2370"/>
    <w:rsid w:val="00CA2497"/>
    <w:rsid w:val="00CA2EA0"/>
    <w:rsid w:val="00CA3773"/>
    <w:rsid w:val="00CA47B9"/>
    <w:rsid w:val="00CA57A5"/>
    <w:rsid w:val="00CA59B9"/>
    <w:rsid w:val="00CA60F8"/>
    <w:rsid w:val="00CA62C4"/>
    <w:rsid w:val="00CB00B5"/>
    <w:rsid w:val="00CB0FCC"/>
    <w:rsid w:val="00CB242E"/>
    <w:rsid w:val="00CB3173"/>
    <w:rsid w:val="00CB3D7D"/>
    <w:rsid w:val="00CB4861"/>
    <w:rsid w:val="00CB6896"/>
    <w:rsid w:val="00CB6B05"/>
    <w:rsid w:val="00CB7168"/>
    <w:rsid w:val="00CC0BC6"/>
    <w:rsid w:val="00CC1C0F"/>
    <w:rsid w:val="00CC41EA"/>
    <w:rsid w:val="00CC4453"/>
    <w:rsid w:val="00CC523A"/>
    <w:rsid w:val="00CC5E76"/>
    <w:rsid w:val="00CC6010"/>
    <w:rsid w:val="00CC6BD7"/>
    <w:rsid w:val="00CC74AD"/>
    <w:rsid w:val="00CC7D95"/>
    <w:rsid w:val="00CD1774"/>
    <w:rsid w:val="00CD1ACA"/>
    <w:rsid w:val="00CD37DB"/>
    <w:rsid w:val="00CD388E"/>
    <w:rsid w:val="00CD7420"/>
    <w:rsid w:val="00CD7D68"/>
    <w:rsid w:val="00CE124C"/>
    <w:rsid w:val="00CE212B"/>
    <w:rsid w:val="00CE212F"/>
    <w:rsid w:val="00CE23F1"/>
    <w:rsid w:val="00CE2488"/>
    <w:rsid w:val="00CE36D3"/>
    <w:rsid w:val="00CE4246"/>
    <w:rsid w:val="00CE4DAE"/>
    <w:rsid w:val="00CE5A25"/>
    <w:rsid w:val="00CE6F4F"/>
    <w:rsid w:val="00CE74BE"/>
    <w:rsid w:val="00CE78A1"/>
    <w:rsid w:val="00CE7A7A"/>
    <w:rsid w:val="00CF00F6"/>
    <w:rsid w:val="00CF0937"/>
    <w:rsid w:val="00CF0C01"/>
    <w:rsid w:val="00CF1189"/>
    <w:rsid w:val="00CF300E"/>
    <w:rsid w:val="00CF3886"/>
    <w:rsid w:val="00CF3A34"/>
    <w:rsid w:val="00CF42A0"/>
    <w:rsid w:val="00CF44CA"/>
    <w:rsid w:val="00CF5958"/>
    <w:rsid w:val="00CF642C"/>
    <w:rsid w:val="00CF6AA8"/>
    <w:rsid w:val="00D0184E"/>
    <w:rsid w:val="00D05C89"/>
    <w:rsid w:val="00D069A1"/>
    <w:rsid w:val="00D079A2"/>
    <w:rsid w:val="00D1071F"/>
    <w:rsid w:val="00D10B8C"/>
    <w:rsid w:val="00D10D97"/>
    <w:rsid w:val="00D110C0"/>
    <w:rsid w:val="00D110F9"/>
    <w:rsid w:val="00D11775"/>
    <w:rsid w:val="00D11EE3"/>
    <w:rsid w:val="00D1255D"/>
    <w:rsid w:val="00D1266F"/>
    <w:rsid w:val="00D12DEB"/>
    <w:rsid w:val="00D12EA2"/>
    <w:rsid w:val="00D131E7"/>
    <w:rsid w:val="00D1386E"/>
    <w:rsid w:val="00D14E20"/>
    <w:rsid w:val="00D14FE2"/>
    <w:rsid w:val="00D156F1"/>
    <w:rsid w:val="00D15BE6"/>
    <w:rsid w:val="00D15EE4"/>
    <w:rsid w:val="00D16033"/>
    <w:rsid w:val="00D165BA"/>
    <w:rsid w:val="00D1677F"/>
    <w:rsid w:val="00D1695A"/>
    <w:rsid w:val="00D16DB1"/>
    <w:rsid w:val="00D173E2"/>
    <w:rsid w:val="00D1776B"/>
    <w:rsid w:val="00D1781C"/>
    <w:rsid w:val="00D20114"/>
    <w:rsid w:val="00D21F02"/>
    <w:rsid w:val="00D228F7"/>
    <w:rsid w:val="00D240BA"/>
    <w:rsid w:val="00D252F0"/>
    <w:rsid w:val="00D26E0D"/>
    <w:rsid w:val="00D32CDF"/>
    <w:rsid w:val="00D34DF5"/>
    <w:rsid w:val="00D34FD0"/>
    <w:rsid w:val="00D36C96"/>
    <w:rsid w:val="00D37F79"/>
    <w:rsid w:val="00D420D5"/>
    <w:rsid w:val="00D4213B"/>
    <w:rsid w:val="00D428EB"/>
    <w:rsid w:val="00D42D5E"/>
    <w:rsid w:val="00D4417B"/>
    <w:rsid w:val="00D450DD"/>
    <w:rsid w:val="00D45674"/>
    <w:rsid w:val="00D46C0E"/>
    <w:rsid w:val="00D46D93"/>
    <w:rsid w:val="00D503B3"/>
    <w:rsid w:val="00D506E7"/>
    <w:rsid w:val="00D507BA"/>
    <w:rsid w:val="00D50F94"/>
    <w:rsid w:val="00D52236"/>
    <w:rsid w:val="00D5297C"/>
    <w:rsid w:val="00D52F17"/>
    <w:rsid w:val="00D54027"/>
    <w:rsid w:val="00D5517D"/>
    <w:rsid w:val="00D552B5"/>
    <w:rsid w:val="00D57172"/>
    <w:rsid w:val="00D57371"/>
    <w:rsid w:val="00D57A12"/>
    <w:rsid w:val="00D57A4E"/>
    <w:rsid w:val="00D6035E"/>
    <w:rsid w:val="00D60681"/>
    <w:rsid w:val="00D6082B"/>
    <w:rsid w:val="00D61284"/>
    <w:rsid w:val="00D61C19"/>
    <w:rsid w:val="00D632C5"/>
    <w:rsid w:val="00D63C8E"/>
    <w:rsid w:val="00D6447B"/>
    <w:rsid w:val="00D720C5"/>
    <w:rsid w:val="00D72121"/>
    <w:rsid w:val="00D72CCB"/>
    <w:rsid w:val="00D73049"/>
    <w:rsid w:val="00D73CB2"/>
    <w:rsid w:val="00D73D69"/>
    <w:rsid w:val="00D7476D"/>
    <w:rsid w:val="00D75B01"/>
    <w:rsid w:val="00D75C37"/>
    <w:rsid w:val="00D760C1"/>
    <w:rsid w:val="00D76AF5"/>
    <w:rsid w:val="00D80578"/>
    <w:rsid w:val="00D8131E"/>
    <w:rsid w:val="00D82697"/>
    <w:rsid w:val="00D83479"/>
    <w:rsid w:val="00D86B1C"/>
    <w:rsid w:val="00D87C22"/>
    <w:rsid w:val="00D902DB"/>
    <w:rsid w:val="00D905F2"/>
    <w:rsid w:val="00D90D96"/>
    <w:rsid w:val="00D9325F"/>
    <w:rsid w:val="00D93282"/>
    <w:rsid w:val="00D93284"/>
    <w:rsid w:val="00D94712"/>
    <w:rsid w:val="00D94CC4"/>
    <w:rsid w:val="00D95E96"/>
    <w:rsid w:val="00D96010"/>
    <w:rsid w:val="00D96982"/>
    <w:rsid w:val="00D96CF6"/>
    <w:rsid w:val="00D9711D"/>
    <w:rsid w:val="00D974C0"/>
    <w:rsid w:val="00D977C0"/>
    <w:rsid w:val="00DA29D2"/>
    <w:rsid w:val="00DA2B7F"/>
    <w:rsid w:val="00DA2E71"/>
    <w:rsid w:val="00DA4DB0"/>
    <w:rsid w:val="00DA6169"/>
    <w:rsid w:val="00DA6C55"/>
    <w:rsid w:val="00DA7A88"/>
    <w:rsid w:val="00DB11D1"/>
    <w:rsid w:val="00DB120B"/>
    <w:rsid w:val="00DB1A74"/>
    <w:rsid w:val="00DB1E9C"/>
    <w:rsid w:val="00DB2461"/>
    <w:rsid w:val="00DB2F24"/>
    <w:rsid w:val="00DB3A21"/>
    <w:rsid w:val="00DB3CF5"/>
    <w:rsid w:val="00DB48F4"/>
    <w:rsid w:val="00DB5588"/>
    <w:rsid w:val="00DB60B5"/>
    <w:rsid w:val="00DB704F"/>
    <w:rsid w:val="00DC03EC"/>
    <w:rsid w:val="00DC0723"/>
    <w:rsid w:val="00DC0954"/>
    <w:rsid w:val="00DC162B"/>
    <w:rsid w:val="00DC2A6E"/>
    <w:rsid w:val="00DC4799"/>
    <w:rsid w:val="00DC4934"/>
    <w:rsid w:val="00DC4B44"/>
    <w:rsid w:val="00DC4F4C"/>
    <w:rsid w:val="00DC5F42"/>
    <w:rsid w:val="00DC6391"/>
    <w:rsid w:val="00DC6B2F"/>
    <w:rsid w:val="00DC6F14"/>
    <w:rsid w:val="00DC71FC"/>
    <w:rsid w:val="00DC7FCC"/>
    <w:rsid w:val="00DD09DF"/>
    <w:rsid w:val="00DD1A33"/>
    <w:rsid w:val="00DD1D8D"/>
    <w:rsid w:val="00DD4299"/>
    <w:rsid w:val="00DD4A75"/>
    <w:rsid w:val="00DD4E65"/>
    <w:rsid w:val="00DD5DB2"/>
    <w:rsid w:val="00DD5EBA"/>
    <w:rsid w:val="00DE0445"/>
    <w:rsid w:val="00DE094A"/>
    <w:rsid w:val="00DE1C70"/>
    <w:rsid w:val="00DE208D"/>
    <w:rsid w:val="00DE226C"/>
    <w:rsid w:val="00DE3F59"/>
    <w:rsid w:val="00DE54B6"/>
    <w:rsid w:val="00DE6464"/>
    <w:rsid w:val="00DE7090"/>
    <w:rsid w:val="00DE7859"/>
    <w:rsid w:val="00DE7D19"/>
    <w:rsid w:val="00DE7DB2"/>
    <w:rsid w:val="00DF018E"/>
    <w:rsid w:val="00DF0874"/>
    <w:rsid w:val="00DF2DC9"/>
    <w:rsid w:val="00DF391F"/>
    <w:rsid w:val="00DF411B"/>
    <w:rsid w:val="00DF566E"/>
    <w:rsid w:val="00DF6ADE"/>
    <w:rsid w:val="00DF70E4"/>
    <w:rsid w:val="00E011DA"/>
    <w:rsid w:val="00E018BE"/>
    <w:rsid w:val="00E01B60"/>
    <w:rsid w:val="00E021E6"/>
    <w:rsid w:val="00E0232E"/>
    <w:rsid w:val="00E02430"/>
    <w:rsid w:val="00E03D31"/>
    <w:rsid w:val="00E05FE2"/>
    <w:rsid w:val="00E07BB8"/>
    <w:rsid w:val="00E07E5C"/>
    <w:rsid w:val="00E102E4"/>
    <w:rsid w:val="00E108CA"/>
    <w:rsid w:val="00E10F78"/>
    <w:rsid w:val="00E1174E"/>
    <w:rsid w:val="00E13096"/>
    <w:rsid w:val="00E13987"/>
    <w:rsid w:val="00E15680"/>
    <w:rsid w:val="00E158E9"/>
    <w:rsid w:val="00E16303"/>
    <w:rsid w:val="00E170DE"/>
    <w:rsid w:val="00E17CA7"/>
    <w:rsid w:val="00E21E40"/>
    <w:rsid w:val="00E224CE"/>
    <w:rsid w:val="00E22F38"/>
    <w:rsid w:val="00E23348"/>
    <w:rsid w:val="00E24F09"/>
    <w:rsid w:val="00E258DD"/>
    <w:rsid w:val="00E269C9"/>
    <w:rsid w:val="00E272EF"/>
    <w:rsid w:val="00E3010A"/>
    <w:rsid w:val="00E317BD"/>
    <w:rsid w:val="00E317C5"/>
    <w:rsid w:val="00E31C04"/>
    <w:rsid w:val="00E32C2E"/>
    <w:rsid w:val="00E33B12"/>
    <w:rsid w:val="00E33E22"/>
    <w:rsid w:val="00E33E5F"/>
    <w:rsid w:val="00E34251"/>
    <w:rsid w:val="00E34526"/>
    <w:rsid w:val="00E35FE3"/>
    <w:rsid w:val="00E36B7A"/>
    <w:rsid w:val="00E376A8"/>
    <w:rsid w:val="00E376FA"/>
    <w:rsid w:val="00E37EED"/>
    <w:rsid w:val="00E40191"/>
    <w:rsid w:val="00E420A6"/>
    <w:rsid w:val="00E42B01"/>
    <w:rsid w:val="00E42B3A"/>
    <w:rsid w:val="00E43670"/>
    <w:rsid w:val="00E43951"/>
    <w:rsid w:val="00E43D0A"/>
    <w:rsid w:val="00E446BE"/>
    <w:rsid w:val="00E44CC0"/>
    <w:rsid w:val="00E453F2"/>
    <w:rsid w:val="00E46F6F"/>
    <w:rsid w:val="00E4780B"/>
    <w:rsid w:val="00E5162B"/>
    <w:rsid w:val="00E51D3D"/>
    <w:rsid w:val="00E55771"/>
    <w:rsid w:val="00E56054"/>
    <w:rsid w:val="00E56FBB"/>
    <w:rsid w:val="00E61383"/>
    <w:rsid w:val="00E6157A"/>
    <w:rsid w:val="00E61D15"/>
    <w:rsid w:val="00E62EE7"/>
    <w:rsid w:val="00E6302A"/>
    <w:rsid w:val="00E63507"/>
    <w:rsid w:val="00E6363E"/>
    <w:rsid w:val="00E646B0"/>
    <w:rsid w:val="00E648F0"/>
    <w:rsid w:val="00E64A4E"/>
    <w:rsid w:val="00E64BF5"/>
    <w:rsid w:val="00E65762"/>
    <w:rsid w:val="00E65DFD"/>
    <w:rsid w:val="00E67C32"/>
    <w:rsid w:val="00E74399"/>
    <w:rsid w:val="00E74512"/>
    <w:rsid w:val="00E74702"/>
    <w:rsid w:val="00E754FA"/>
    <w:rsid w:val="00E75E37"/>
    <w:rsid w:val="00E7714C"/>
    <w:rsid w:val="00E77529"/>
    <w:rsid w:val="00E80488"/>
    <w:rsid w:val="00E82560"/>
    <w:rsid w:val="00E8370C"/>
    <w:rsid w:val="00E83EEA"/>
    <w:rsid w:val="00E842C5"/>
    <w:rsid w:val="00E855BD"/>
    <w:rsid w:val="00E8619C"/>
    <w:rsid w:val="00E86EB7"/>
    <w:rsid w:val="00E86FF0"/>
    <w:rsid w:val="00E90121"/>
    <w:rsid w:val="00E905F1"/>
    <w:rsid w:val="00E91303"/>
    <w:rsid w:val="00E913C3"/>
    <w:rsid w:val="00E91409"/>
    <w:rsid w:val="00E926AC"/>
    <w:rsid w:val="00E93E6D"/>
    <w:rsid w:val="00E941E5"/>
    <w:rsid w:val="00E9485A"/>
    <w:rsid w:val="00E94B43"/>
    <w:rsid w:val="00E9598A"/>
    <w:rsid w:val="00E96E69"/>
    <w:rsid w:val="00EA0420"/>
    <w:rsid w:val="00EA0B4E"/>
    <w:rsid w:val="00EA0CB4"/>
    <w:rsid w:val="00EA0F60"/>
    <w:rsid w:val="00EA16DD"/>
    <w:rsid w:val="00EA1DBB"/>
    <w:rsid w:val="00EA2C22"/>
    <w:rsid w:val="00EA3AD6"/>
    <w:rsid w:val="00EA5429"/>
    <w:rsid w:val="00EA5625"/>
    <w:rsid w:val="00EA5865"/>
    <w:rsid w:val="00EA5C6C"/>
    <w:rsid w:val="00EA7A49"/>
    <w:rsid w:val="00EB0301"/>
    <w:rsid w:val="00EB312B"/>
    <w:rsid w:val="00EB4752"/>
    <w:rsid w:val="00EB483A"/>
    <w:rsid w:val="00EB50DE"/>
    <w:rsid w:val="00EB5F3B"/>
    <w:rsid w:val="00EB787B"/>
    <w:rsid w:val="00EB797C"/>
    <w:rsid w:val="00EB7EBB"/>
    <w:rsid w:val="00EC0540"/>
    <w:rsid w:val="00EC0667"/>
    <w:rsid w:val="00EC0B02"/>
    <w:rsid w:val="00EC2827"/>
    <w:rsid w:val="00EC2AEB"/>
    <w:rsid w:val="00EC3B0C"/>
    <w:rsid w:val="00EC3F3C"/>
    <w:rsid w:val="00EC405C"/>
    <w:rsid w:val="00EC4387"/>
    <w:rsid w:val="00EC44B3"/>
    <w:rsid w:val="00EC4E4F"/>
    <w:rsid w:val="00EC60F1"/>
    <w:rsid w:val="00EC68D3"/>
    <w:rsid w:val="00EC733B"/>
    <w:rsid w:val="00ED09A0"/>
    <w:rsid w:val="00ED16AB"/>
    <w:rsid w:val="00ED228D"/>
    <w:rsid w:val="00ED276D"/>
    <w:rsid w:val="00ED29E4"/>
    <w:rsid w:val="00ED34E9"/>
    <w:rsid w:val="00ED4CD9"/>
    <w:rsid w:val="00ED50F9"/>
    <w:rsid w:val="00ED7477"/>
    <w:rsid w:val="00EE0B0D"/>
    <w:rsid w:val="00EE12EC"/>
    <w:rsid w:val="00EE1CA4"/>
    <w:rsid w:val="00EE3949"/>
    <w:rsid w:val="00EE43EF"/>
    <w:rsid w:val="00EE7EB8"/>
    <w:rsid w:val="00EF0357"/>
    <w:rsid w:val="00EF0610"/>
    <w:rsid w:val="00EF063E"/>
    <w:rsid w:val="00EF0AE6"/>
    <w:rsid w:val="00EF22B3"/>
    <w:rsid w:val="00EF31DA"/>
    <w:rsid w:val="00EF42EB"/>
    <w:rsid w:val="00EF537B"/>
    <w:rsid w:val="00EF5A73"/>
    <w:rsid w:val="00EF66BC"/>
    <w:rsid w:val="00EF6C24"/>
    <w:rsid w:val="00EF7551"/>
    <w:rsid w:val="00EF75A2"/>
    <w:rsid w:val="00F0052D"/>
    <w:rsid w:val="00F01500"/>
    <w:rsid w:val="00F02A0E"/>
    <w:rsid w:val="00F02D7D"/>
    <w:rsid w:val="00F03639"/>
    <w:rsid w:val="00F06F17"/>
    <w:rsid w:val="00F10260"/>
    <w:rsid w:val="00F1080D"/>
    <w:rsid w:val="00F11382"/>
    <w:rsid w:val="00F129C8"/>
    <w:rsid w:val="00F132B0"/>
    <w:rsid w:val="00F13C1D"/>
    <w:rsid w:val="00F15059"/>
    <w:rsid w:val="00F15D4F"/>
    <w:rsid w:val="00F15FDE"/>
    <w:rsid w:val="00F16831"/>
    <w:rsid w:val="00F207D8"/>
    <w:rsid w:val="00F20B19"/>
    <w:rsid w:val="00F216BB"/>
    <w:rsid w:val="00F23AD0"/>
    <w:rsid w:val="00F23B2E"/>
    <w:rsid w:val="00F254A8"/>
    <w:rsid w:val="00F257B9"/>
    <w:rsid w:val="00F27B39"/>
    <w:rsid w:val="00F30850"/>
    <w:rsid w:val="00F31542"/>
    <w:rsid w:val="00F32099"/>
    <w:rsid w:val="00F32B92"/>
    <w:rsid w:val="00F35FB4"/>
    <w:rsid w:val="00F36305"/>
    <w:rsid w:val="00F369C0"/>
    <w:rsid w:val="00F36E2A"/>
    <w:rsid w:val="00F37039"/>
    <w:rsid w:val="00F37041"/>
    <w:rsid w:val="00F378B7"/>
    <w:rsid w:val="00F41D0A"/>
    <w:rsid w:val="00F422F4"/>
    <w:rsid w:val="00F42D23"/>
    <w:rsid w:val="00F43F90"/>
    <w:rsid w:val="00F44DF9"/>
    <w:rsid w:val="00F4690B"/>
    <w:rsid w:val="00F473E0"/>
    <w:rsid w:val="00F47546"/>
    <w:rsid w:val="00F50287"/>
    <w:rsid w:val="00F50F88"/>
    <w:rsid w:val="00F51266"/>
    <w:rsid w:val="00F52D8D"/>
    <w:rsid w:val="00F55481"/>
    <w:rsid w:val="00F55DD5"/>
    <w:rsid w:val="00F56386"/>
    <w:rsid w:val="00F570A1"/>
    <w:rsid w:val="00F571DF"/>
    <w:rsid w:val="00F610C9"/>
    <w:rsid w:val="00F66A5C"/>
    <w:rsid w:val="00F70A6B"/>
    <w:rsid w:val="00F70C29"/>
    <w:rsid w:val="00F70F85"/>
    <w:rsid w:val="00F71A01"/>
    <w:rsid w:val="00F72122"/>
    <w:rsid w:val="00F72A90"/>
    <w:rsid w:val="00F73BEE"/>
    <w:rsid w:val="00F74364"/>
    <w:rsid w:val="00F7461E"/>
    <w:rsid w:val="00F758CA"/>
    <w:rsid w:val="00F75BEB"/>
    <w:rsid w:val="00F76577"/>
    <w:rsid w:val="00F76FD5"/>
    <w:rsid w:val="00F80820"/>
    <w:rsid w:val="00F8147D"/>
    <w:rsid w:val="00F86F72"/>
    <w:rsid w:val="00F87047"/>
    <w:rsid w:val="00F87A2D"/>
    <w:rsid w:val="00F90399"/>
    <w:rsid w:val="00F90D07"/>
    <w:rsid w:val="00F91172"/>
    <w:rsid w:val="00F931EE"/>
    <w:rsid w:val="00F935E2"/>
    <w:rsid w:val="00F93F7B"/>
    <w:rsid w:val="00F94E40"/>
    <w:rsid w:val="00F96651"/>
    <w:rsid w:val="00F96A54"/>
    <w:rsid w:val="00F96DFC"/>
    <w:rsid w:val="00F97297"/>
    <w:rsid w:val="00F97E45"/>
    <w:rsid w:val="00FA1BE9"/>
    <w:rsid w:val="00FA1DA0"/>
    <w:rsid w:val="00FA23CA"/>
    <w:rsid w:val="00FA2F46"/>
    <w:rsid w:val="00FA37CB"/>
    <w:rsid w:val="00FA3A85"/>
    <w:rsid w:val="00FA50A1"/>
    <w:rsid w:val="00FA54A3"/>
    <w:rsid w:val="00FA5E50"/>
    <w:rsid w:val="00FA5E9E"/>
    <w:rsid w:val="00FA62A8"/>
    <w:rsid w:val="00FA72E8"/>
    <w:rsid w:val="00FA7C16"/>
    <w:rsid w:val="00FB01D3"/>
    <w:rsid w:val="00FB1CE4"/>
    <w:rsid w:val="00FB2C68"/>
    <w:rsid w:val="00FB4C15"/>
    <w:rsid w:val="00FB64B1"/>
    <w:rsid w:val="00FB7460"/>
    <w:rsid w:val="00FB7E60"/>
    <w:rsid w:val="00FC053F"/>
    <w:rsid w:val="00FC07FA"/>
    <w:rsid w:val="00FC173C"/>
    <w:rsid w:val="00FC19E8"/>
    <w:rsid w:val="00FC1E34"/>
    <w:rsid w:val="00FC3561"/>
    <w:rsid w:val="00FC381E"/>
    <w:rsid w:val="00FC5064"/>
    <w:rsid w:val="00FC525D"/>
    <w:rsid w:val="00FC5DC2"/>
    <w:rsid w:val="00FC71DB"/>
    <w:rsid w:val="00FC7554"/>
    <w:rsid w:val="00FD1149"/>
    <w:rsid w:val="00FD1402"/>
    <w:rsid w:val="00FD16C8"/>
    <w:rsid w:val="00FD27DA"/>
    <w:rsid w:val="00FD3356"/>
    <w:rsid w:val="00FD38BD"/>
    <w:rsid w:val="00FD3A93"/>
    <w:rsid w:val="00FD3CFC"/>
    <w:rsid w:val="00FD3D32"/>
    <w:rsid w:val="00FD4115"/>
    <w:rsid w:val="00FD5704"/>
    <w:rsid w:val="00FE0B54"/>
    <w:rsid w:val="00FE1F36"/>
    <w:rsid w:val="00FE2EAF"/>
    <w:rsid w:val="00FE30F3"/>
    <w:rsid w:val="00FE3CF4"/>
    <w:rsid w:val="00FE44AF"/>
    <w:rsid w:val="00FE4887"/>
    <w:rsid w:val="00FE5652"/>
    <w:rsid w:val="00FE588C"/>
    <w:rsid w:val="00FE7096"/>
    <w:rsid w:val="00FE7B4A"/>
    <w:rsid w:val="00FE7C9E"/>
    <w:rsid w:val="00FE7FDF"/>
    <w:rsid w:val="00FF0FB2"/>
    <w:rsid w:val="00FF20F2"/>
    <w:rsid w:val="00FF2AC6"/>
    <w:rsid w:val="00FF2B59"/>
    <w:rsid w:val="00FF5519"/>
    <w:rsid w:val="00FF6E89"/>
    <w:rsid w:val="00FF705D"/>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95CE1B7"/>
  <w15:docId w15:val="{06BA3103-9D4F-4447-90FC-F98CEFFC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460"/>
    <w:rPr>
      <w:rFonts w:ascii="Courier" w:hAnsi="Courie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165"/>
    <w:pPr>
      <w:tabs>
        <w:tab w:val="center" w:pos="4320"/>
        <w:tab w:val="right" w:pos="8640"/>
      </w:tabs>
    </w:pPr>
  </w:style>
  <w:style w:type="character" w:customStyle="1" w:styleId="HeaderChar">
    <w:name w:val="Header Char"/>
    <w:link w:val="Header"/>
    <w:locked/>
    <w:rsid w:val="00ED276D"/>
    <w:rPr>
      <w:rFonts w:ascii="Courier" w:hAnsi="Courier" w:cs="Times New Roman"/>
      <w:sz w:val="24"/>
      <w:szCs w:val="24"/>
      <w:lang w:eastAsia="en-US"/>
    </w:rPr>
  </w:style>
  <w:style w:type="paragraph" w:styleId="Footer">
    <w:name w:val="footer"/>
    <w:basedOn w:val="Normal"/>
    <w:link w:val="FooterChar"/>
    <w:rsid w:val="00465165"/>
    <w:pPr>
      <w:tabs>
        <w:tab w:val="center" w:pos="4320"/>
        <w:tab w:val="right" w:pos="8640"/>
      </w:tabs>
    </w:pPr>
  </w:style>
  <w:style w:type="character" w:customStyle="1" w:styleId="FooterChar">
    <w:name w:val="Footer Char"/>
    <w:link w:val="Footer"/>
    <w:semiHidden/>
    <w:locked/>
    <w:rsid w:val="00ED276D"/>
    <w:rPr>
      <w:rFonts w:ascii="Courier" w:hAnsi="Courier" w:cs="Times New Roman"/>
      <w:sz w:val="24"/>
      <w:szCs w:val="24"/>
      <w:lang w:eastAsia="en-US"/>
    </w:rPr>
  </w:style>
  <w:style w:type="character" w:styleId="Hyperlink">
    <w:name w:val="Hyperlink"/>
    <w:rsid w:val="00465165"/>
    <w:rPr>
      <w:rFonts w:cs="Times New Roman"/>
      <w:color w:val="0000FF"/>
      <w:u w:val="single"/>
    </w:rPr>
  </w:style>
  <w:style w:type="paragraph" w:styleId="BodyTextIndent">
    <w:name w:val="Body Text Indent"/>
    <w:basedOn w:val="Normal"/>
    <w:link w:val="BodyTextIndentChar"/>
    <w:rsid w:val="00465165"/>
    <w:pPr>
      <w:tabs>
        <w:tab w:val="left" w:pos="2340"/>
        <w:tab w:val="left" w:pos="4770"/>
        <w:tab w:val="left" w:pos="5760"/>
      </w:tabs>
      <w:autoSpaceDE w:val="0"/>
      <w:autoSpaceDN w:val="0"/>
      <w:adjustRightInd w:val="0"/>
      <w:spacing w:before="60" w:after="60"/>
      <w:ind w:left="720"/>
    </w:pPr>
  </w:style>
  <w:style w:type="character" w:customStyle="1" w:styleId="BodyTextIndentChar">
    <w:name w:val="Body Text Indent Char"/>
    <w:link w:val="BodyTextIndent"/>
    <w:semiHidden/>
    <w:locked/>
    <w:rsid w:val="00ED276D"/>
    <w:rPr>
      <w:rFonts w:ascii="Courier" w:hAnsi="Courier" w:cs="Times New Roman"/>
      <w:sz w:val="24"/>
      <w:szCs w:val="24"/>
      <w:lang w:eastAsia="en-US"/>
    </w:rPr>
  </w:style>
  <w:style w:type="character" w:styleId="PageNumber">
    <w:name w:val="page number"/>
    <w:rsid w:val="00465165"/>
    <w:rPr>
      <w:rFonts w:cs="Times New Roman"/>
    </w:rPr>
  </w:style>
  <w:style w:type="paragraph" w:styleId="BalloonText">
    <w:name w:val="Balloon Text"/>
    <w:basedOn w:val="Normal"/>
    <w:link w:val="BalloonTextChar"/>
    <w:semiHidden/>
    <w:rsid w:val="00FB7460"/>
    <w:rPr>
      <w:rFonts w:ascii="Calibri" w:hAnsi="Calibri"/>
      <w:sz w:val="20"/>
      <w:szCs w:val="20"/>
    </w:rPr>
  </w:style>
  <w:style w:type="character" w:customStyle="1" w:styleId="BalloonTextChar">
    <w:name w:val="Balloon Text Char"/>
    <w:link w:val="BalloonText"/>
    <w:semiHidden/>
    <w:locked/>
    <w:rsid w:val="00FB7460"/>
    <w:rPr>
      <w:rFonts w:ascii="Calibri" w:hAnsi="Calibri"/>
    </w:rPr>
  </w:style>
  <w:style w:type="paragraph" w:customStyle="1" w:styleId="BulletCS">
    <w:name w:val="Bullet CS"/>
    <w:basedOn w:val="Normal"/>
    <w:rsid w:val="00465165"/>
    <w:pPr>
      <w:numPr>
        <w:numId w:val="1"/>
      </w:numPr>
    </w:pPr>
    <w:rPr>
      <w:rFonts w:ascii="Times New Roman" w:hAnsi="Times New Roman"/>
      <w:sz w:val="20"/>
      <w:szCs w:val="20"/>
    </w:rPr>
  </w:style>
  <w:style w:type="paragraph" w:customStyle="1" w:styleId="ActionBullet">
    <w:name w:val="Action Bullet"/>
    <w:basedOn w:val="Normal"/>
    <w:rsid w:val="00465165"/>
    <w:pPr>
      <w:numPr>
        <w:numId w:val="2"/>
      </w:numPr>
      <w:tabs>
        <w:tab w:val="left" w:pos="576"/>
      </w:tabs>
      <w:autoSpaceDE w:val="0"/>
      <w:autoSpaceDN w:val="0"/>
      <w:adjustRightInd w:val="0"/>
      <w:spacing w:before="60" w:after="60"/>
      <w:ind w:left="576" w:hanging="576"/>
    </w:pPr>
    <w:rPr>
      <w:rFonts w:ascii="Calibri" w:hAnsi="Calibri"/>
      <w:color w:val="000000"/>
      <w:lang w:val="en-US"/>
    </w:rPr>
  </w:style>
  <w:style w:type="paragraph" w:customStyle="1" w:styleId="DecisionBullet">
    <w:name w:val="Decision Bullet"/>
    <w:basedOn w:val="Normal"/>
    <w:autoRedefine/>
    <w:rsid w:val="00362F9E"/>
    <w:pPr>
      <w:tabs>
        <w:tab w:val="left" w:pos="604"/>
      </w:tabs>
      <w:autoSpaceDE w:val="0"/>
      <w:autoSpaceDN w:val="0"/>
      <w:adjustRightInd w:val="0"/>
      <w:spacing w:before="60" w:after="60"/>
    </w:pPr>
    <w:rPr>
      <w:rFonts w:ascii="Arial" w:eastAsia="MS Mincho" w:hAnsi="Arial" w:cs="Arial"/>
      <w:color w:val="000000"/>
      <w:sz w:val="22"/>
      <w:szCs w:val="22"/>
      <w:lang w:val="en-US"/>
    </w:rPr>
  </w:style>
  <w:style w:type="paragraph" w:styleId="ListParagraph">
    <w:name w:val="List Paragraph"/>
    <w:basedOn w:val="Normal"/>
    <w:uiPriority w:val="34"/>
    <w:qFormat/>
    <w:rsid w:val="00886076"/>
    <w:pPr>
      <w:ind w:left="720"/>
      <w:contextualSpacing/>
    </w:pPr>
  </w:style>
  <w:style w:type="table" w:styleId="TableGrid">
    <w:name w:val="Table Grid"/>
    <w:basedOn w:val="TableNormal"/>
    <w:locked/>
    <w:rsid w:val="00F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67943"/>
    <w:rPr>
      <w:sz w:val="16"/>
      <w:szCs w:val="16"/>
    </w:rPr>
  </w:style>
  <w:style w:type="paragraph" w:styleId="CommentText">
    <w:name w:val="annotation text"/>
    <w:basedOn w:val="Normal"/>
    <w:link w:val="CommentTextChar"/>
    <w:uiPriority w:val="99"/>
    <w:semiHidden/>
    <w:rsid w:val="00467943"/>
    <w:rPr>
      <w:sz w:val="20"/>
      <w:szCs w:val="20"/>
    </w:rPr>
  </w:style>
  <w:style w:type="paragraph" w:styleId="CommentSubject">
    <w:name w:val="annotation subject"/>
    <w:basedOn w:val="CommentText"/>
    <w:next w:val="CommentText"/>
    <w:semiHidden/>
    <w:rsid w:val="00467943"/>
    <w:rPr>
      <w:b/>
      <w:bCs/>
    </w:rPr>
  </w:style>
  <w:style w:type="character" w:styleId="Strong">
    <w:name w:val="Strong"/>
    <w:qFormat/>
    <w:locked/>
    <w:rsid w:val="003A32A9"/>
    <w:rPr>
      <w:b/>
      <w:bCs/>
    </w:rPr>
  </w:style>
  <w:style w:type="paragraph" w:styleId="Revision">
    <w:name w:val="Revision"/>
    <w:hidden/>
    <w:uiPriority w:val="99"/>
    <w:semiHidden/>
    <w:rsid w:val="006A6B60"/>
    <w:rPr>
      <w:rFonts w:ascii="Courier" w:hAnsi="Courier"/>
      <w:sz w:val="24"/>
      <w:szCs w:val="24"/>
      <w:lang w:val="en-CA"/>
    </w:rPr>
  </w:style>
  <w:style w:type="character" w:styleId="Emphasis">
    <w:name w:val="Emphasis"/>
    <w:qFormat/>
    <w:locked/>
    <w:rsid w:val="00EC60F1"/>
    <w:rPr>
      <w:i/>
      <w:iCs/>
    </w:rPr>
  </w:style>
  <w:style w:type="character" w:styleId="FollowedHyperlink">
    <w:name w:val="FollowedHyperlink"/>
    <w:rsid w:val="004D6560"/>
    <w:rPr>
      <w:color w:val="800080"/>
      <w:u w:val="single"/>
    </w:rPr>
  </w:style>
  <w:style w:type="paragraph" w:styleId="NoSpacing">
    <w:name w:val="No Spacing"/>
    <w:uiPriority w:val="1"/>
    <w:qFormat/>
    <w:rsid w:val="00694B48"/>
    <w:rPr>
      <w:rFonts w:ascii="Courier" w:hAnsi="Courier"/>
      <w:sz w:val="24"/>
      <w:szCs w:val="24"/>
      <w:lang w:val="en-CA"/>
    </w:rPr>
  </w:style>
  <w:style w:type="paragraph" w:customStyle="1" w:styleId="PurposeBullet">
    <w:name w:val="Purpose Bullet"/>
    <w:basedOn w:val="Normal"/>
    <w:link w:val="PurposeBulletChar"/>
    <w:qFormat/>
    <w:rsid w:val="00080BA5"/>
    <w:pPr>
      <w:numPr>
        <w:numId w:val="4"/>
      </w:numPr>
      <w:tabs>
        <w:tab w:val="left" w:pos="360"/>
      </w:tabs>
      <w:spacing w:before="220" w:after="220"/>
      <w:ind w:left="360"/>
    </w:pPr>
    <w:rPr>
      <w:rFonts w:ascii="Arial" w:hAnsi="Arial" w:cs="Arial"/>
      <w:sz w:val="22"/>
      <w:szCs w:val="22"/>
      <w:lang w:eastAsia="en-CA"/>
    </w:rPr>
  </w:style>
  <w:style w:type="character" w:customStyle="1" w:styleId="PurposeBulletChar">
    <w:name w:val="Purpose Bullet Char"/>
    <w:basedOn w:val="DefaultParagraphFont"/>
    <w:link w:val="PurposeBullet"/>
    <w:rsid w:val="00080BA5"/>
    <w:rPr>
      <w:rFonts w:ascii="Arial" w:hAnsi="Arial" w:cs="Arial"/>
      <w:sz w:val="22"/>
      <w:szCs w:val="22"/>
      <w:lang w:val="en-CA" w:eastAsia="en-CA"/>
    </w:rPr>
  </w:style>
  <w:style w:type="character" w:customStyle="1" w:styleId="CommentTextChar">
    <w:name w:val="Comment Text Char"/>
    <w:basedOn w:val="DefaultParagraphFont"/>
    <w:link w:val="CommentText"/>
    <w:uiPriority w:val="99"/>
    <w:semiHidden/>
    <w:rsid w:val="00080BA5"/>
    <w:rPr>
      <w:rFonts w:ascii="Courier" w:hAnsi="Courier"/>
      <w:lang w:val="en-CA"/>
    </w:rPr>
  </w:style>
  <w:style w:type="paragraph" w:styleId="NormalWeb">
    <w:name w:val="Normal (Web)"/>
    <w:basedOn w:val="Normal"/>
    <w:uiPriority w:val="99"/>
    <w:unhideWhenUsed/>
    <w:rsid w:val="00757DC0"/>
    <w:pPr>
      <w:spacing w:before="100" w:beforeAutospacing="1" w:after="100" w:afterAutospacing="1"/>
    </w:pPr>
    <w:rPr>
      <w:rFonts w:ascii="Times New Roman" w:hAnsi="Times New Roman"/>
      <w:lang w:val="en-US"/>
    </w:rPr>
  </w:style>
  <w:style w:type="paragraph" w:customStyle="1" w:styleId="p1">
    <w:name w:val="p1"/>
    <w:basedOn w:val="Normal"/>
    <w:rsid w:val="00696B70"/>
    <w:pPr>
      <w:spacing w:before="100" w:beforeAutospacing="1" w:after="100" w:afterAutospacing="1"/>
    </w:pPr>
    <w:rPr>
      <w:rFonts w:ascii="Times New Roman" w:eastAsiaTheme="minorHAnsi" w:hAnsi="Times New Roman"/>
      <w:lang w:val="en-US"/>
    </w:rPr>
  </w:style>
  <w:style w:type="paragraph" w:customStyle="1" w:styleId="p2">
    <w:name w:val="p2"/>
    <w:basedOn w:val="Normal"/>
    <w:rsid w:val="00696B70"/>
    <w:pPr>
      <w:spacing w:before="100" w:beforeAutospacing="1" w:after="100" w:afterAutospacing="1"/>
    </w:pPr>
    <w:rPr>
      <w:rFonts w:ascii="Times New Roman" w:eastAsiaTheme="minorHAnsi" w:hAnsi="Times New Roman"/>
      <w:lang w:val="en-US"/>
    </w:rPr>
  </w:style>
  <w:style w:type="character" w:customStyle="1" w:styleId="s1">
    <w:name w:val="s1"/>
    <w:basedOn w:val="DefaultParagraphFont"/>
    <w:rsid w:val="00696B70"/>
  </w:style>
  <w:style w:type="character" w:customStyle="1" w:styleId="s2">
    <w:name w:val="s2"/>
    <w:basedOn w:val="DefaultParagraphFont"/>
    <w:rsid w:val="00696B70"/>
  </w:style>
  <w:style w:type="character" w:customStyle="1" w:styleId="apple-tab-span">
    <w:name w:val="apple-tab-span"/>
    <w:basedOn w:val="DefaultParagraphFont"/>
    <w:rsid w:val="0069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859">
      <w:bodyDiv w:val="1"/>
      <w:marLeft w:val="0"/>
      <w:marRight w:val="0"/>
      <w:marTop w:val="0"/>
      <w:marBottom w:val="0"/>
      <w:divBdr>
        <w:top w:val="none" w:sz="0" w:space="0" w:color="auto"/>
        <w:left w:val="none" w:sz="0" w:space="0" w:color="auto"/>
        <w:bottom w:val="none" w:sz="0" w:space="0" w:color="auto"/>
        <w:right w:val="none" w:sz="0" w:space="0" w:color="auto"/>
      </w:divBdr>
    </w:div>
    <w:div w:id="231503565">
      <w:bodyDiv w:val="1"/>
      <w:marLeft w:val="0"/>
      <w:marRight w:val="0"/>
      <w:marTop w:val="0"/>
      <w:marBottom w:val="0"/>
      <w:divBdr>
        <w:top w:val="none" w:sz="0" w:space="0" w:color="auto"/>
        <w:left w:val="none" w:sz="0" w:space="0" w:color="auto"/>
        <w:bottom w:val="none" w:sz="0" w:space="0" w:color="auto"/>
        <w:right w:val="none" w:sz="0" w:space="0" w:color="auto"/>
      </w:divBdr>
    </w:div>
    <w:div w:id="303462845">
      <w:bodyDiv w:val="1"/>
      <w:marLeft w:val="0"/>
      <w:marRight w:val="0"/>
      <w:marTop w:val="0"/>
      <w:marBottom w:val="0"/>
      <w:divBdr>
        <w:top w:val="none" w:sz="0" w:space="0" w:color="auto"/>
        <w:left w:val="none" w:sz="0" w:space="0" w:color="auto"/>
        <w:bottom w:val="none" w:sz="0" w:space="0" w:color="auto"/>
        <w:right w:val="none" w:sz="0" w:space="0" w:color="auto"/>
      </w:divBdr>
    </w:div>
    <w:div w:id="426314252">
      <w:bodyDiv w:val="1"/>
      <w:marLeft w:val="30"/>
      <w:marRight w:val="30"/>
      <w:marTop w:val="0"/>
      <w:marBottom w:val="0"/>
      <w:divBdr>
        <w:top w:val="none" w:sz="0" w:space="0" w:color="auto"/>
        <w:left w:val="none" w:sz="0" w:space="0" w:color="auto"/>
        <w:bottom w:val="none" w:sz="0" w:space="0" w:color="auto"/>
        <w:right w:val="none" w:sz="0" w:space="0" w:color="auto"/>
      </w:divBdr>
      <w:divsChild>
        <w:div w:id="1250459614">
          <w:marLeft w:val="0"/>
          <w:marRight w:val="0"/>
          <w:marTop w:val="0"/>
          <w:marBottom w:val="0"/>
          <w:divBdr>
            <w:top w:val="none" w:sz="0" w:space="0" w:color="auto"/>
            <w:left w:val="none" w:sz="0" w:space="0" w:color="auto"/>
            <w:bottom w:val="none" w:sz="0" w:space="0" w:color="auto"/>
            <w:right w:val="none" w:sz="0" w:space="0" w:color="auto"/>
          </w:divBdr>
          <w:divsChild>
            <w:div w:id="1347946712">
              <w:marLeft w:val="0"/>
              <w:marRight w:val="0"/>
              <w:marTop w:val="0"/>
              <w:marBottom w:val="0"/>
              <w:divBdr>
                <w:top w:val="none" w:sz="0" w:space="0" w:color="auto"/>
                <w:left w:val="none" w:sz="0" w:space="0" w:color="auto"/>
                <w:bottom w:val="none" w:sz="0" w:space="0" w:color="auto"/>
                <w:right w:val="none" w:sz="0" w:space="0" w:color="auto"/>
              </w:divBdr>
              <w:divsChild>
                <w:div w:id="624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7476">
      <w:bodyDiv w:val="1"/>
      <w:marLeft w:val="0"/>
      <w:marRight w:val="0"/>
      <w:marTop w:val="0"/>
      <w:marBottom w:val="0"/>
      <w:divBdr>
        <w:top w:val="none" w:sz="0" w:space="0" w:color="auto"/>
        <w:left w:val="none" w:sz="0" w:space="0" w:color="auto"/>
        <w:bottom w:val="none" w:sz="0" w:space="0" w:color="auto"/>
        <w:right w:val="none" w:sz="0" w:space="0" w:color="auto"/>
      </w:divBdr>
    </w:div>
    <w:div w:id="619723905">
      <w:bodyDiv w:val="1"/>
      <w:marLeft w:val="30"/>
      <w:marRight w:val="30"/>
      <w:marTop w:val="0"/>
      <w:marBottom w:val="0"/>
      <w:divBdr>
        <w:top w:val="none" w:sz="0" w:space="0" w:color="auto"/>
        <w:left w:val="none" w:sz="0" w:space="0" w:color="auto"/>
        <w:bottom w:val="none" w:sz="0" w:space="0" w:color="auto"/>
        <w:right w:val="none" w:sz="0" w:space="0" w:color="auto"/>
      </w:divBdr>
      <w:divsChild>
        <w:div w:id="1975019188">
          <w:marLeft w:val="0"/>
          <w:marRight w:val="0"/>
          <w:marTop w:val="0"/>
          <w:marBottom w:val="0"/>
          <w:divBdr>
            <w:top w:val="none" w:sz="0" w:space="0" w:color="auto"/>
            <w:left w:val="none" w:sz="0" w:space="0" w:color="auto"/>
            <w:bottom w:val="none" w:sz="0" w:space="0" w:color="auto"/>
            <w:right w:val="none" w:sz="0" w:space="0" w:color="auto"/>
          </w:divBdr>
          <w:divsChild>
            <w:div w:id="432168539">
              <w:marLeft w:val="0"/>
              <w:marRight w:val="0"/>
              <w:marTop w:val="0"/>
              <w:marBottom w:val="0"/>
              <w:divBdr>
                <w:top w:val="none" w:sz="0" w:space="0" w:color="auto"/>
                <w:left w:val="none" w:sz="0" w:space="0" w:color="auto"/>
                <w:bottom w:val="none" w:sz="0" w:space="0" w:color="auto"/>
                <w:right w:val="none" w:sz="0" w:space="0" w:color="auto"/>
              </w:divBdr>
              <w:divsChild>
                <w:div w:id="518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7426">
      <w:bodyDiv w:val="1"/>
      <w:marLeft w:val="0"/>
      <w:marRight w:val="0"/>
      <w:marTop w:val="0"/>
      <w:marBottom w:val="0"/>
      <w:divBdr>
        <w:top w:val="none" w:sz="0" w:space="0" w:color="auto"/>
        <w:left w:val="none" w:sz="0" w:space="0" w:color="auto"/>
        <w:bottom w:val="none" w:sz="0" w:space="0" w:color="auto"/>
        <w:right w:val="none" w:sz="0" w:space="0" w:color="auto"/>
      </w:divBdr>
    </w:div>
    <w:div w:id="825897347">
      <w:bodyDiv w:val="1"/>
      <w:marLeft w:val="0"/>
      <w:marRight w:val="0"/>
      <w:marTop w:val="0"/>
      <w:marBottom w:val="0"/>
      <w:divBdr>
        <w:top w:val="none" w:sz="0" w:space="0" w:color="auto"/>
        <w:left w:val="none" w:sz="0" w:space="0" w:color="auto"/>
        <w:bottom w:val="none" w:sz="0" w:space="0" w:color="auto"/>
        <w:right w:val="none" w:sz="0" w:space="0" w:color="auto"/>
      </w:divBdr>
    </w:div>
    <w:div w:id="834492186">
      <w:bodyDiv w:val="1"/>
      <w:marLeft w:val="0"/>
      <w:marRight w:val="0"/>
      <w:marTop w:val="0"/>
      <w:marBottom w:val="0"/>
      <w:divBdr>
        <w:top w:val="none" w:sz="0" w:space="0" w:color="auto"/>
        <w:left w:val="none" w:sz="0" w:space="0" w:color="auto"/>
        <w:bottom w:val="none" w:sz="0" w:space="0" w:color="auto"/>
        <w:right w:val="none" w:sz="0" w:space="0" w:color="auto"/>
      </w:divBdr>
      <w:divsChild>
        <w:div w:id="1268656095">
          <w:marLeft w:val="0"/>
          <w:marRight w:val="0"/>
          <w:marTop w:val="0"/>
          <w:marBottom w:val="0"/>
          <w:divBdr>
            <w:top w:val="none" w:sz="0" w:space="0" w:color="auto"/>
            <w:left w:val="none" w:sz="0" w:space="0" w:color="auto"/>
            <w:bottom w:val="none" w:sz="0" w:space="0" w:color="auto"/>
            <w:right w:val="none" w:sz="0" w:space="0" w:color="auto"/>
          </w:divBdr>
        </w:div>
        <w:div w:id="506529513">
          <w:marLeft w:val="0"/>
          <w:marRight w:val="0"/>
          <w:marTop w:val="0"/>
          <w:marBottom w:val="0"/>
          <w:divBdr>
            <w:top w:val="none" w:sz="0" w:space="0" w:color="auto"/>
            <w:left w:val="none" w:sz="0" w:space="0" w:color="auto"/>
            <w:bottom w:val="none" w:sz="0" w:space="0" w:color="auto"/>
            <w:right w:val="none" w:sz="0" w:space="0" w:color="auto"/>
          </w:divBdr>
        </w:div>
      </w:divsChild>
    </w:div>
    <w:div w:id="993799033">
      <w:bodyDiv w:val="1"/>
      <w:marLeft w:val="0"/>
      <w:marRight w:val="0"/>
      <w:marTop w:val="0"/>
      <w:marBottom w:val="0"/>
      <w:divBdr>
        <w:top w:val="none" w:sz="0" w:space="0" w:color="auto"/>
        <w:left w:val="none" w:sz="0" w:space="0" w:color="auto"/>
        <w:bottom w:val="none" w:sz="0" w:space="0" w:color="auto"/>
        <w:right w:val="none" w:sz="0" w:space="0" w:color="auto"/>
      </w:divBdr>
    </w:div>
    <w:div w:id="1047220271">
      <w:bodyDiv w:val="1"/>
      <w:marLeft w:val="0"/>
      <w:marRight w:val="0"/>
      <w:marTop w:val="0"/>
      <w:marBottom w:val="0"/>
      <w:divBdr>
        <w:top w:val="none" w:sz="0" w:space="0" w:color="auto"/>
        <w:left w:val="none" w:sz="0" w:space="0" w:color="auto"/>
        <w:bottom w:val="none" w:sz="0" w:space="0" w:color="auto"/>
        <w:right w:val="none" w:sz="0" w:space="0" w:color="auto"/>
      </w:divBdr>
    </w:div>
    <w:div w:id="1183131109">
      <w:bodyDiv w:val="1"/>
      <w:marLeft w:val="0"/>
      <w:marRight w:val="0"/>
      <w:marTop w:val="0"/>
      <w:marBottom w:val="0"/>
      <w:divBdr>
        <w:top w:val="none" w:sz="0" w:space="0" w:color="auto"/>
        <w:left w:val="none" w:sz="0" w:space="0" w:color="auto"/>
        <w:bottom w:val="none" w:sz="0" w:space="0" w:color="auto"/>
        <w:right w:val="none" w:sz="0" w:space="0" w:color="auto"/>
      </w:divBdr>
      <w:divsChild>
        <w:div w:id="1512255895">
          <w:marLeft w:val="0"/>
          <w:marRight w:val="0"/>
          <w:marTop w:val="0"/>
          <w:marBottom w:val="0"/>
          <w:divBdr>
            <w:top w:val="none" w:sz="0" w:space="0" w:color="auto"/>
            <w:left w:val="none" w:sz="0" w:space="0" w:color="auto"/>
            <w:bottom w:val="none" w:sz="0" w:space="0" w:color="auto"/>
            <w:right w:val="none" w:sz="0" w:space="0" w:color="auto"/>
          </w:divBdr>
        </w:div>
        <w:div w:id="1952007265">
          <w:marLeft w:val="0"/>
          <w:marRight w:val="0"/>
          <w:marTop w:val="0"/>
          <w:marBottom w:val="0"/>
          <w:divBdr>
            <w:top w:val="none" w:sz="0" w:space="0" w:color="auto"/>
            <w:left w:val="none" w:sz="0" w:space="0" w:color="auto"/>
            <w:bottom w:val="none" w:sz="0" w:space="0" w:color="auto"/>
            <w:right w:val="none" w:sz="0" w:space="0" w:color="auto"/>
          </w:divBdr>
        </w:div>
      </w:divsChild>
    </w:div>
    <w:div w:id="1333490184">
      <w:bodyDiv w:val="1"/>
      <w:marLeft w:val="0"/>
      <w:marRight w:val="0"/>
      <w:marTop w:val="0"/>
      <w:marBottom w:val="0"/>
      <w:divBdr>
        <w:top w:val="none" w:sz="0" w:space="0" w:color="auto"/>
        <w:left w:val="none" w:sz="0" w:space="0" w:color="auto"/>
        <w:bottom w:val="none" w:sz="0" w:space="0" w:color="auto"/>
        <w:right w:val="none" w:sz="0" w:space="0" w:color="auto"/>
      </w:divBdr>
    </w:div>
    <w:div w:id="1587498565">
      <w:bodyDiv w:val="1"/>
      <w:marLeft w:val="0"/>
      <w:marRight w:val="0"/>
      <w:marTop w:val="0"/>
      <w:marBottom w:val="0"/>
      <w:divBdr>
        <w:top w:val="none" w:sz="0" w:space="0" w:color="auto"/>
        <w:left w:val="none" w:sz="0" w:space="0" w:color="auto"/>
        <w:bottom w:val="none" w:sz="0" w:space="0" w:color="auto"/>
        <w:right w:val="none" w:sz="0" w:space="0" w:color="auto"/>
      </w:divBdr>
    </w:div>
    <w:div w:id="1744838197">
      <w:bodyDiv w:val="1"/>
      <w:marLeft w:val="0"/>
      <w:marRight w:val="0"/>
      <w:marTop w:val="0"/>
      <w:marBottom w:val="0"/>
      <w:divBdr>
        <w:top w:val="none" w:sz="0" w:space="0" w:color="auto"/>
        <w:left w:val="none" w:sz="0" w:space="0" w:color="auto"/>
        <w:bottom w:val="none" w:sz="0" w:space="0" w:color="auto"/>
        <w:right w:val="none" w:sz="0" w:space="0" w:color="auto"/>
      </w:divBdr>
    </w:div>
    <w:div w:id="1792362828">
      <w:bodyDiv w:val="1"/>
      <w:marLeft w:val="0"/>
      <w:marRight w:val="0"/>
      <w:marTop w:val="0"/>
      <w:marBottom w:val="0"/>
      <w:divBdr>
        <w:top w:val="none" w:sz="0" w:space="0" w:color="auto"/>
        <w:left w:val="none" w:sz="0" w:space="0" w:color="auto"/>
        <w:bottom w:val="none" w:sz="0" w:space="0" w:color="auto"/>
        <w:right w:val="none" w:sz="0" w:space="0" w:color="auto"/>
      </w:divBdr>
    </w:div>
    <w:div w:id="1992784567">
      <w:bodyDiv w:val="1"/>
      <w:marLeft w:val="0"/>
      <w:marRight w:val="0"/>
      <w:marTop w:val="0"/>
      <w:marBottom w:val="0"/>
      <w:divBdr>
        <w:top w:val="none" w:sz="0" w:space="0" w:color="auto"/>
        <w:left w:val="none" w:sz="0" w:space="0" w:color="auto"/>
        <w:bottom w:val="none" w:sz="0" w:space="0" w:color="auto"/>
        <w:right w:val="none" w:sz="0" w:space="0" w:color="auto"/>
      </w:divBdr>
    </w:div>
    <w:div w:id="2032339146">
      <w:bodyDiv w:val="1"/>
      <w:marLeft w:val="0"/>
      <w:marRight w:val="0"/>
      <w:marTop w:val="0"/>
      <w:marBottom w:val="0"/>
      <w:divBdr>
        <w:top w:val="none" w:sz="0" w:space="0" w:color="auto"/>
        <w:left w:val="none" w:sz="0" w:space="0" w:color="auto"/>
        <w:bottom w:val="none" w:sz="0" w:space="0" w:color="auto"/>
        <w:right w:val="none" w:sz="0" w:space="0" w:color="auto"/>
      </w:divBdr>
    </w:div>
    <w:div w:id="2062048909">
      <w:bodyDiv w:val="1"/>
      <w:marLeft w:val="0"/>
      <w:marRight w:val="0"/>
      <w:marTop w:val="0"/>
      <w:marBottom w:val="0"/>
      <w:divBdr>
        <w:top w:val="none" w:sz="0" w:space="0" w:color="auto"/>
        <w:left w:val="none" w:sz="0" w:space="0" w:color="auto"/>
        <w:bottom w:val="none" w:sz="0" w:space="0" w:color="auto"/>
        <w:right w:val="none" w:sz="0" w:space="0" w:color="auto"/>
      </w:divBdr>
    </w:div>
    <w:div w:id="20701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mont.ca/Employment?fbclid=IwAR14kv2_zgmmoqCuKeE-023f86wB0iGnBOus5n6IYWBpuBN5lugVfsOkCQ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52C56-E8AF-49B6-B493-68C1FD74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mmmastbv.doc</vt:lpstr>
    </vt:vector>
  </TitlesOfParts>
  <Company>CRHA</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mmmastbv.doc</dc:title>
  <dc:creator>ITS</dc:creator>
  <cp:lastModifiedBy>Cindy Gruber LHS</cp:lastModifiedBy>
  <cp:revision>2</cp:revision>
  <cp:lastPrinted>2018-09-17T14:04:00Z</cp:lastPrinted>
  <dcterms:created xsi:type="dcterms:W3CDTF">2021-09-15T18:59:00Z</dcterms:created>
  <dcterms:modified xsi:type="dcterms:W3CDTF">2021-09-15T18:59:00Z</dcterms:modified>
</cp:coreProperties>
</file>